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53" w:rsidRDefault="00CB4119" w:rsidP="002D025A">
      <w:pPr>
        <w:pStyle w:val="Heading1"/>
        <w:rPr>
          <w:rFonts w:eastAsia="Times New Roman"/>
          <w:shd w:val="clear" w:color="auto" w:fill="FFFFFF"/>
        </w:rPr>
      </w:pPr>
      <w:r w:rsidRPr="005E0987">
        <w:rPr>
          <w:rFonts w:eastAsia="Times New Roman"/>
          <w:shd w:val="clear" w:color="auto" w:fill="FFFFFF"/>
        </w:rPr>
        <w:t>Requirements</w:t>
      </w:r>
      <w:r w:rsidR="000038D9" w:rsidRPr="005E0987">
        <w:rPr>
          <w:rFonts w:eastAsia="Times New Roman"/>
          <w:shd w:val="clear" w:color="auto" w:fill="FFFFFF"/>
        </w:rPr>
        <w:t xml:space="preserve"> for PSMGR-RUNTIME-TYPE </w:t>
      </w:r>
      <w:r w:rsidR="002D025A">
        <w:rPr>
          <w:rFonts w:eastAsia="Times New Roman"/>
          <w:shd w:val="clear" w:color="auto" w:fill="FFFFFF"/>
        </w:rPr>
        <w:t>Project</w:t>
      </w:r>
    </w:p>
    <w:p w:rsidR="001B68D9" w:rsidRDefault="001B68D9" w:rsidP="000E7C53">
      <w:pPr>
        <w:pStyle w:val="Heading2"/>
      </w:pPr>
    </w:p>
    <w:p w:rsidR="000E7C53" w:rsidRPr="000E7C53" w:rsidRDefault="000E7C53" w:rsidP="000E7C53">
      <w:pPr>
        <w:pStyle w:val="Heading2"/>
      </w:pPr>
      <w:r>
        <w:t>Population of PSMGR-RUNTIME-TYPE field</w:t>
      </w:r>
      <w:r w:rsidR="002D025A">
        <w:t xml:space="preserve"> in GLOBDATA</w:t>
      </w:r>
      <w:r w:rsidR="006914C6">
        <w:t xml:space="preserve"> structure on Mainframe</w:t>
      </w:r>
    </w:p>
    <w:p w:rsidR="00A8092D" w:rsidRDefault="00A8092D" w:rsidP="0013726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:rsidR="00A8092D" w:rsidRPr="004A5AA9" w:rsidRDefault="00A8092D" w:rsidP="0013726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="00AB6738">
        <w:rPr>
          <w:rFonts w:ascii="Arial" w:eastAsia="Times New Roman" w:hAnsi="Arial" w:cs="Arial"/>
          <w:color w:val="222222"/>
          <w:shd w:val="clear" w:color="auto" w:fill="FFFFFF"/>
        </w:rPr>
        <w:t>CA Gen global data (</w:t>
      </w:r>
      <w:r w:rsidRPr="004A5AA9">
        <w:rPr>
          <w:rFonts w:ascii="Arial" w:eastAsia="Times New Roman" w:hAnsi="Arial" w:cs="Arial"/>
          <w:color w:val="222222"/>
          <w:shd w:val="clear" w:color="auto" w:fill="FFFFFF"/>
        </w:rPr>
        <w:t>GLOBDATA</w:t>
      </w:r>
      <w:r w:rsidR="00AB6738">
        <w:rPr>
          <w:rFonts w:ascii="Arial" w:eastAsia="Times New Roman" w:hAnsi="Arial" w:cs="Arial"/>
          <w:color w:val="222222"/>
          <w:shd w:val="clear" w:color="auto" w:fill="FFFFFF"/>
        </w:rPr>
        <w:t>)</w:t>
      </w:r>
      <w:r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 structure is used to </w:t>
      </w:r>
      <w:r w:rsidR="00271C02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exchange </w:t>
      </w:r>
      <w:r w:rsidRPr="004A5AA9">
        <w:rPr>
          <w:rFonts w:ascii="Arial" w:eastAsia="Times New Roman" w:hAnsi="Arial" w:cs="Arial"/>
          <w:color w:val="222222"/>
          <w:shd w:val="clear" w:color="auto" w:fill="FFFFFF"/>
        </w:rPr>
        <w:t>system information.</w:t>
      </w:r>
      <w:r w:rsidR="00271C02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 The COBOL GLOBDATA structure appears in the LINKAGE SECTION of every </w:t>
      </w:r>
      <w:r w:rsidR="00E6774E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generated </w:t>
      </w:r>
      <w:r w:rsidR="004B113D">
        <w:rPr>
          <w:rFonts w:ascii="Arial" w:eastAsia="Times New Roman" w:hAnsi="Arial" w:cs="Arial"/>
          <w:color w:val="222222"/>
          <w:shd w:val="clear" w:color="auto" w:fill="FFFFFF"/>
        </w:rPr>
        <w:t xml:space="preserve">COBOL </w:t>
      </w:r>
      <w:r w:rsidR="00271C02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action block and procedure step. </w:t>
      </w:r>
      <w:r w:rsidR="00125E9B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It also appears in the LINKAGE SECTION in </w:t>
      </w:r>
      <w:r w:rsidR="001224A6">
        <w:rPr>
          <w:rFonts w:ascii="Arial" w:eastAsia="Times New Roman" w:hAnsi="Arial" w:cs="Arial"/>
          <w:color w:val="222222"/>
          <w:shd w:val="clear" w:color="auto" w:fill="FFFFFF"/>
        </w:rPr>
        <w:t>the</w:t>
      </w:r>
      <w:r w:rsidR="00125E9B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 COBOL runtime and user exit routines.  </w:t>
      </w:r>
      <w:r w:rsidR="00271C02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:rsidR="00A8092D" w:rsidRPr="004A5AA9" w:rsidRDefault="00A8092D" w:rsidP="00137269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137269" w:rsidRPr="004A5AA9" w:rsidRDefault="00125E9B" w:rsidP="001372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5AA9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05169E">
        <w:rPr>
          <w:rFonts w:ascii="Arial" w:eastAsia="Times New Roman" w:hAnsi="Arial" w:cs="Arial"/>
          <w:color w:val="222222"/>
          <w:shd w:val="clear" w:color="auto" w:fill="FFFFFF"/>
        </w:rPr>
        <w:t>h</w:t>
      </w:r>
      <w:r w:rsidR="00137269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e PSMGR-RUNTIME-TYPE field in </w:t>
      </w:r>
      <w:r w:rsidR="006914C6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="00137269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GLOBDATA </w:t>
      </w:r>
      <w:r w:rsidR="0005169E">
        <w:rPr>
          <w:rFonts w:ascii="Arial" w:eastAsia="Times New Roman" w:hAnsi="Arial" w:cs="Arial"/>
          <w:color w:val="222222"/>
          <w:shd w:val="clear" w:color="auto" w:fill="FFFFFF"/>
        </w:rPr>
        <w:t>structure w</w:t>
      </w:r>
      <w:r w:rsidR="00EB5414">
        <w:rPr>
          <w:rFonts w:ascii="Arial" w:eastAsia="Times New Roman" w:hAnsi="Arial" w:cs="Arial"/>
          <w:color w:val="222222"/>
          <w:shd w:val="clear" w:color="auto" w:fill="FFFFFF"/>
        </w:rPr>
        <w:t xml:space="preserve">ill be populated </w:t>
      </w:r>
      <w:r w:rsidR="00871B3E">
        <w:rPr>
          <w:rFonts w:ascii="Arial" w:eastAsia="Times New Roman" w:hAnsi="Arial" w:cs="Arial"/>
          <w:color w:val="222222"/>
          <w:shd w:val="clear" w:color="auto" w:fill="FFFFFF"/>
        </w:rPr>
        <w:t xml:space="preserve">at runtime </w:t>
      </w:r>
      <w:r w:rsidR="00137269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to indicate where the application is executing </w:t>
      </w:r>
      <w:r w:rsidR="00EB5414">
        <w:rPr>
          <w:rFonts w:ascii="Arial" w:eastAsia="Times New Roman" w:hAnsi="Arial" w:cs="Arial"/>
          <w:color w:val="222222"/>
          <w:shd w:val="clear" w:color="auto" w:fill="FFFFFF"/>
        </w:rPr>
        <w:t>(</w:t>
      </w:r>
      <w:r w:rsidR="00137269" w:rsidRPr="004A5AA9">
        <w:rPr>
          <w:rFonts w:ascii="Arial" w:eastAsia="Times New Roman" w:hAnsi="Arial" w:cs="Arial"/>
          <w:color w:val="222222"/>
          <w:shd w:val="clear" w:color="auto" w:fill="FFFFFF"/>
        </w:rPr>
        <w:t>CICS, IMS, B</w:t>
      </w:r>
      <w:r w:rsidR="00EB5414">
        <w:rPr>
          <w:rFonts w:ascii="Arial" w:eastAsia="Times New Roman" w:hAnsi="Arial" w:cs="Arial"/>
          <w:color w:val="222222"/>
          <w:shd w:val="clear" w:color="auto" w:fill="FFFFFF"/>
        </w:rPr>
        <w:t xml:space="preserve">atch, </w:t>
      </w:r>
      <w:r w:rsidR="00137269" w:rsidRPr="004A5AA9">
        <w:rPr>
          <w:rFonts w:ascii="Arial" w:eastAsia="Times New Roman" w:hAnsi="Arial" w:cs="Arial"/>
          <w:color w:val="222222"/>
          <w:shd w:val="clear" w:color="auto" w:fill="FFFFFF"/>
        </w:rPr>
        <w:t>TSO</w:t>
      </w:r>
      <w:r w:rsidR="005E0987">
        <w:rPr>
          <w:rFonts w:ascii="Arial" w:eastAsia="Times New Roman" w:hAnsi="Arial" w:cs="Arial"/>
          <w:color w:val="222222"/>
          <w:shd w:val="clear" w:color="auto" w:fill="FFFFFF"/>
        </w:rPr>
        <w:t>AE</w:t>
      </w:r>
      <w:r w:rsidR="00FB7101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EB5414">
        <w:rPr>
          <w:rFonts w:ascii="Arial" w:eastAsia="Times New Roman" w:hAnsi="Arial" w:cs="Arial"/>
          <w:color w:val="222222"/>
          <w:shd w:val="clear" w:color="auto" w:fill="FFFFFF"/>
        </w:rPr>
        <w:t xml:space="preserve">) plus </w:t>
      </w:r>
      <w:r w:rsidR="00D03FCE">
        <w:rPr>
          <w:rFonts w:ascii="Arial" w:eastAsia="Times New Roman" w:hAnsi="Arial" w:cs="Arial"/>
          <w:color w:val="222222"/>
          <w:shd w:val="clear" w:color="auto" w:fill="FFFFFF"/>
        </w:rPr>
        <w:t xml:space="preserve">provide </w:t>
      </w:r>
      <w:r w:rsidR="00EB5414">
        <w:rPr>
          <w:rFonts w:ascii="Arial" w:eastAsia="Times New Roman" w:hAnsi="Arial" w:cs="Arial"/>
          <w:color w:val="222222"/>
          <w:shd w:val="clear" w:color="auto" w:fill="FFFFFF"/>
        </w:rPr>
        <w:t>details about</w:t>
      </w:r>
      <w:r w:rsidR="00767AE9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="00FB7101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application </w:t>
      </w:r>
      <w:r w:rsidR="00767AE9" w:rsidRPr="004A5AA9">
        <w:rPr>
          <w:rFonts w:ascii="Arial" w:eastAsia="Times New Roman" w:hAnsi="Arial" w:cs="Arial"/>
          <w:color w:val="222222"/>
          <w:shd w:val="clear" w:color="auto" w:fill="FFFFFF"/>
        </w:rPr>
        <w:t>type</w:t>
      </w:r>
      <w:r w:rsidR="000D3CC8">
        <w:rPr>
          <w:rFonts w:ascii="Arial" w:eastAsia="Times New Roman" w:hAnsi="Arial" w:cs="Arial"/>
          <w:color w:val="222222"/>
          <w:shd w:val="clear" w:color="auto" w:fill="FFFFFF"/>
        </w:rPr>
        <w:t xml:space="preserve"> (</w:t>
      </w:r>
      <w:proofErr w:type="spellStart"/>
      <w:r w:rsidR="000D3CC8">
        <w:rPr>
          <w:rFonts w:ascii="Arial" w:eastAsia="Times New Roman" w:hAnsi="Arial" w:cs="Arial"/>
          <w:color w:val="222222"/>
          <w:shd w:val="clear" w:color="auto" w:fill="FFFFFF"/>
        </w:rPr>
        <w:t>Blockmode</w:t>
      </w:r>
      <w:proofErr w:type="spellEnd"/>
      <w:r w:rsidR="007E02D0">
        <w:rPr>
          <w:rFonts w:ascii="Arial" w:eastAsia="Times New Roman" w:hAnsi="Arial" w:cs="Arial"/>
          <w:color w:val="222222"/>
          <w:shd w:val="clear" w:color="auto" w:fill="FFFFFF"/>
        </w:rPr>
        <w:t>, Server Manager, Batch Manager), pro</w:t>
      </w:r>
      <w:r w:rsidR="00767AE9" w:rsidRPr="004A5AA9">
        <w:rPr>
          <w:rFonts w:ascii="Arial" w:eastAsia="Times New Roman" w:hAnsi="Arial" w:cs="Arial"/>
          <w:color w:val="222222"/>
          <w:shd w:val="clear" w:color="auto" w:fill="FFFFFF"/>
        </w:rPr>
        <w:t>tocol</w:t>
      </w:r>
      <w:r w:rsidR="007E02D0">
        <w:rPr>
          <w:rFonts w:ascii="Arial" w:eastAsia="Times New Roman" w:hAnsi="Arial" w:cs="Arial"/>
          <w:color w:val="222222"/>
          <w:shd w:val="clear" w:color="auto" w:fill="FFFFFF"/>
        </w:rPr>
        <w:t xml:space="preserve"> for Cooperative, screen type for </w:t>
      </w:r>
      <w:proofErr w:type="spellStart"/>
      <w:r w:rsidR="007E02D0">
        <w:rPr>
          <w:rFonts w:ascii="Arial" w:eastAsia="Times New Roman" w:hAnsi="Arial" w:cs="Arial"/>
          <w:color w:val="222222"/>
          <w:shd w:val="clear" w:color="auto" w:fill="FFFFFF"/>
        </w:rPr>
        <w:t>Blockmode</w:t>
      </w:r>
      <w:proofErr w:type="spellEnd"/>
      <w:r w:rsidR="007E02D0">
        <w:rPr>
          <w:rFonts w:ascii="Arial" w:eastAsia="Times New Roman" w:hAnsi="Arial" w:cs="Arial"/>
          <w:color w:val="222222"/>
          <w:shd w:val="clear" w:color="auto" w:fill="FFFFFF"/>
        </w:rPr>
        <w:t>, and attach type for Batch</w:t>
      </w:r>
      <w:r w:rsidR="00767AE9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="00467D2C" w:rsidRPr="004A5AA9">
        <w:rPr>
          <w:rFonts w:ascii="Arial" w:eastAsia="Times New Roman" w:hAnsi="Arial" w:cs="Arial"/>
          <w:color w:val="222222"/>
          <w:shd w:val="clear" w:color="auto" w:fill="FFFFFF"/>
        </w:rPr>
        <w:t>The PSMGR-RUNTIME-TYPE field is currently not populated</w:t>
      </w:r>
      <w:r w:rsidR="00854465">
        <w:rPr>
          <w:rFonts w:ascii="Arial" w:eastAsia="Times New Roman" w:hAnsi="Arial" w:cs="Arial"/>
          <w:color w:val="222222"/>
          <w:shd w:val="clear" w:color="auto" w:fill="FFFFFF"/>
        </w:rPr>
        <w:t xml:space="preserve"> on the mainframe</w:t>
      </w:r>
      <w:r w:rsidR="00467D2C" w:rsidRPr="004A5AA9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:rsidR="00137269" w:rsidRPr="004A5AA9" w:rsidRDefault="00137269" w:rsidP="0013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37269" w:rsidRPr="004A5AA9" w:rsidRDefault="00467D2C" w:rsidP="0013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0987">
        <w:rPr>
          <w:rFonts w:ascii="Arial" w:eastAsia="Times New Roman" w:hAnsi="Arial" w:cs="Arial"/>
          <w:color w:val="222222"/>
        </w:rPr>
        <w:t xml:space="preserve">The field will be populated </w:t>
      </w:r>
      <w:r w:rsidR="00867647" w:rsidRPr="005E0987">
        <w:rPr>
          <w:rFonts w:ascii="Arial" w:eastAsia="Times New Roman" w:hAnsi="Arial" w:cs="Arial"/>
          <w:color w:val="222222"/>
        </w:rPr>
        <w:t xml:space="preserve">in the runtime </w:t>
      </w:r>
      <w:r w:rsidRPr="005E0987">
        <w:rPr>
          <w:rFonts w:ascii="Arial" w:eastAsia="Times New Roman" w:hAnsi="Arial" w:cs="Arial"/>
          <w:color w:val="222222"/>
        </w:rPr>
        <w:t xml:space="preserve">as </w:t>
      </w:r>
      <w:r w:rsidR="00137269" w:rsidRPr="005E0987">
        <w:rPr>
          <w:rFonts w:ascii="Arial" w:eastAsia="Times New Roman" w:hAnsi="Arial" w:cs="Arial"/>
          <w:color w:val="222222"/>
        </w:rPr>
        <w:t xml:space="preserve">soon as </w:t>
      </w:r>
      <w:r w:rsidR="008B2CED" w:rsidRPr="005E0987">
        <w:rPr>
          <w:rFonts w:ascii="Arial" w:eastAsia="Times New Roman" w:hAnsi="Arial" w:cs="Arial"/>
          <w:color w:val="222222"/>
        </w:rPr>
        <w:t>the information is available. It will then be</w:t>
      </w:r>
      <w:r w:rsidR="008B2CED">
        <w:rPr>
          <w:rFonts w:ascii="Arial" w:eastAsia="Times New Roman" w:hAnsi="Arial" w:cs="Arial"/>
          <w:color w:val="222222"/>
        </w:rPr>
        <w:t xml:space="preserve"> passed to the procedure steps / action blocks via </w:t>
      </w:r>
      <w:r w:rsidR="004B113D">
        <w:rPr>
          <w:rFonts w:ascii="Arial" w:eastAsia="Times New Roman" w:hAnsi="Arial" w:cs="Arial"/>
          <w:color w:val="222222"/>
        </w:rPr>
        <w:t xml:space="preserve">the </w:t>
      </w:r>
      <w:r w:rsidR="00137269" w:rsidRPr="004A5AA9">
        <w:rPr>
          <w:rFonts w:ascii="Arial" w:eastAsia="Times New Roman" w:hAnsi="Arial" w:cs="Arial"/>
          <w:color w:val="222222"/>
        </w:rPr>
        <w:t>GLOBDATA</w:t>
      </w:r>
      <w:r w:rsidR="004B113D">
        <w:rPr>
          <w:rFonts w:ascii="Arial" w:eastAsia="Times New Roman" w:hAnsi="Arial" w:cs="Arial"/>
          <w:color w:val="222222"/>
        </w:rPr>
        <w:t xml:space="preserve"> structure</w:t>
      </w:r>
      <w:r w:rsidR="00137269" w:rsidRPr="004A5AA9">
        <w:rPr>
          <w:rFonts w:ascii="Arial" w:eastAsia="Times New Roman" w:hAnsi="Arial" w:cs="Arial"/>
          <w:color w:val="222222"/>
        </w:rPr>
        <w:t>. </w:t>
      </w:r>
      <w:r w:rsidRPr="004A5AA9">
        <w:rPr>
          <w:rFonts w:ascii="Arial" w:eastAsia="Times New Roman" w:hAnsi="Arial" w:cs="Arial"/>
          <w:color w:val="222222"/>
        </w:rPr>
        <w:t xml:space="preserve">The customer can </w:t>
      </w:r>
      <w:r w:rsidR="00E6774E" w:rsidRPr="004A5AA9">
        <w:rPr>
          <w:rFonts w:ascii="Arial" w:eastAsia="Times New Roman" w:hAnsi="Arial" w:cs="Arial"/>
          <w:color w:val="222222"/>
        </w:rPr>
        <w:t xml:space="preserve">then </w:t>
      </w:r>
      <w:r w:rsidRPr="004A5AA9">
        <w:rPr>
          <w:rFonts w:ascii="Arial" w:eastAsia="Times New Roman" w:hAnsi="Arial" w:cs="Arial"/>
          <w:color w:val="222222"/>
        </w:rPr>
        <w:t xml:space="preserve">interrogate the value either in </w:t>
      </w:r>
      <w:r w:rsidR="004B113D">
        <w:rPr>
          <w:rFonts w:ascii="Arial" w:eastAsia="Times New Roman" w:hAnsi="Arial" w:cs="Arial"/>
          <w:color w:val="222222"/>
        </w:rPr>
        <w:t xml:space="preserve">COBOL </w:t>
      </w:r>
      <w:r w:rsidRPr="004A5AA9">
        <w:rPr>
          <w:rFonts w:ascii="Arial" w:eastAsia="Times New Roman" w:hAnsi="Arial" w:cs="Arial"/>
          <w:color w:val="222222"/>
        </w:rPr>
        <w:t xml:space="preserve">external action blocks, user exits, or </w:t>
      </w:r>
      <w:bookmarkStart w:id="0" w:name="_GoBack"/>
      <w:bookmarkEnd w:id="0"/>
      <w:r w:rsidRPr="004A5AA9">
        <w:rPr>
          <w:rFonts w:ascii="Arial" w:eastAsia="Times New Roman" w:hAnsi="Arial" w:cs="Arial"/>
          <w:color w:val="222222"/>
        </w:rPr>
        <w:t xml:space="preserve">action blocks via </w:t>
      </w:r>
      <w:r w:rsidR="00A76E75">
        <w:rPr>
          <w:rFonts w:ascii="Arial" w:eastAsia="Times New Roman" w:hAnsi="Arial" w:cs="Arial"/>
          <w:color w:val="222222"/>
        </w:rPr>
        <w:t>I</w:t>
      </w:r>
      <w:r w:rsidRPr="004A5AA9">
        <w:rPr>
          <w:rFonts w:ascii="Arial" w:eastAsia="Times New Roman" w:hAnsi="Arial" w:cs="Arial"/>
          <w:color w:val="222222"/>
        </w:rPr>
        <w:t xml:space="preserve">nline </w:t>
      </w:r>
      <w:r w:rsidR="00A76E75">
        <w:rPr>
          <w:rFonts w:ascii="Arial" w:eastAsia="Times New Roman" w:hAnsi="Arial" w:cs="Arial"/>
          <w:color w:val="222222"/>
        </w:rPr>
        <w:t>C</w:t>
      </w:r>
      <w:r w:rsidRPr="004A5AA9">
        <w:rPr>
          <w:rFonts w:ascii="Arial" w:eastAsia="Times New Roman" w:hAnsi="Arial" w:cs="Arial"/>
          <w:color w:val="222222"/>
        </w:rPr>
        <w:t>ode</w:t>
      </w:r>
      <w:r w:rsidR="00A76E75">
        <w:rPr>
          <w:rFonts w:ascii="Arial" w:eastAsia="Times New Roman" w:hAnsi="Arial" w:cs="Arial"/>
          <w:color w:val="222222"/>
        </w:rPr>
        <w:t xml:space="preserve"> statements</w:t>
      </w:r>
      <w:r w:rsidRPr="004A5AA9">
        <w:rPr>
          <w:rFonts w:ascii="Arial" w:eastAsia="Times New Roman" w:hAnsi="Arial" w:cs="Arial"/>
          <w:color w:val="222222"/>
        </w:rPr>
        <w:t xml:space="preserve">. </w:t>
      </w:r>
    </w:p>
    <w:p w:rsidR="00EB1FBE" w:rsidRPr="004A5AA9" w:rsidRDefault="00EB1FBE" w:rsidP="0013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37269" w:rsidRPr="004A5AA9" w:rsidRDefault="00871B3E" w:rsidP="0013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 </w:t>
      </w:r>
      <w:r w:rsidR="00137269" w:rsidRPr="004A5AA9">
        <w:rPr>
          <w:rFonts w:ascii="Arial" w:eastAsia="Times New Roman" w:hAnsi="Arial" w:cs="Arial"/>
          <w:color w:val="222222"/>
        </w:rPr>
        <w:t>PSMGR-RUNTIME-TYPE </w:t>
      </w:r>
      <w:r>
        <w:rPr>
          <w:rFonts w:ascii="Arial" w:eastAsia="Times New Roman" w:hAnsi="Arial" w:cs="Arial"/>
          <w:color w:val="222222"/>
        </w:rPr>
        <w:t>field consists of 4 characters. Each c</w:t>
      </w:r>
      <w:r w:rsidR="009E1332">
        <w:rPr>
          <w:rFonts w:ascii="Arial" w:eastAsia="Times New Roman" w:hAnsi="Arial" w:cs="Arial"/>
          <w:color w:val="222222"/>
        </w:rPr>
        <w:t>haracter</w:t>
      </w:r>
      <w:r>
        <w:rPr>
          <w:rFonts w:ascii="Arial" w:eastAsia="Times New Roman" w:hAnsi="Arial" w:cs="Arial"/>
          <w:color w:val="222222"/>
        </w:rPr>
        <w:t xml:space="preserve"> will represent a different property (T</w:t>
      </w:r>
      <w:r w:rsidR="00137269" w:rsidRPr="004A5AA9">
        <w:rPr>
          <w:rFonts w:ascii="Arial" w:eastAsia="Times New Roman" w:hAnsi="Arial" w:cs="Arial"/>
          <w:color w:val="222222"/>
        </w:rPr>
        <w:t>arget/</w:t>
      </w:r>
      <w:r>
        <w:rPr>
          <w:rFonts w:ascii="Arial" w:eastAsia="Times New Roman" w:hAnsi="Arial" w:cs="Arial"/>
          <w:color w:val="222222"/>
        </w:rPr>
        <w:t xml:space="preserve">Application </w:t>
      </w:r>
      <w:r w:rsidR="00137269" w:rsidRPr="004A5AA9">
        <w:rPr>
          <w:rFonts w:ascii="Arial" w:eastAsia="Times New Roman" w:hAnsi="Arial" w:cs="Arial"/>
          <w:color w:val="222222"/>
        </w:rPr>
        <w:t>Type/Protocol</w:t>
      </w:r>
      <w:r w:rsidR="00574740" w:rsidRPr="004A5AA9">
        <w:rPr>
          <w:rFonts w:ascii="Arial" w:eastAsia="Times New Roman" w:hAnsi="Arial" w:cs="Arial"/>
          <w:color w:val="222222"/>
        </w:rPr>
        <w:t>/Attach Type</w:t>
      </w:r>
      <w:r>
        <w:rPr>
          <w:rFonts w:ascii="Arial" w:eastAsia="Times New Roman" w:hAnsi="Arial" w:cs="Arial"/>
          <w:color w:val="222222"/>
        </w:rPr>
        <w:t>)</w:t>
      </w:r>
      <w:r w:rsidR="00137269" w:rsidRPr="004A5AA9">
        <w:rPr>
          <w:rFonts w:ascii="Arial" w:eastAsia="Times New Roman" w:hAnsi="Arial" w:cs="Arial"/>
          <w:color w:val="222222"/>
        </w:rPr>
        <w:t xml:space="preserve"> </w:t>
      </w:r>
    </w:p>
    <w:p w:rsidR="00137269" w:rsidRPr="004A5AA9" w:rsidRDefault="00137269" w:rsidP="001372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C</w:t>
      </w:r>
      <w:r w:rsidR="00551DBE">
        <w:rPr>
          <w:rFonts w:ascii="Arial" w:eastAsia="Times New Roman" w:hAnsi="Arial" w:cs="Arial"/>
          <w:color w:val="222222"/>
        </w:rPr>
        <w:t>haracter</w:t>
      </w:r>
      <w:r w:rsidRPr="004A5AA9">
        <w:rPr>
          <w:rFonts w:ascii="Arial" w:eastAsia="Times New Roman" w:hAnsi="Arial" w:cs="Arial"/>
          <w:color w:val="222222"/>
        </w:rPr>
        <w:t xml:space="preserve"> 1 for Target </w:t>
      </w:r>
    </w:p>
    <w:p w:rsidR="00137269" w:rsidRPr="004A5AA9" w:rsidRDefault="00137269" w:rsidP="0013726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B=Batch</w:t>
      </w:r>
      <w:r w:rsidR="00592D13" w:rsidRPr="004A5AA9">
        <w:rPr>
          <w:rFonts w:ascii="Arial" w:eastAsia="Times New Roman" w:hAnsi="Arial" w:cs="Arial"/>
          <w:color w:val="222222"/>
        </w:rPr>
        <w:t xml:space="preserve"> (JES)</w:t>
      </w:r>
    </w:p>
    <w:p w:rsidR="00137269" w:rsidRPr="004A5AA9" w:rsidRDefault="00137269" w:rsidP="0013726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C=CICS</w:t>
      </w:r>
    </w:p>
    <w:p w:rsidR="00925CD5" w:rsidRPr="004A5AA9" w:rsidRDefault="00137269" w:rsidP="00B31CC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I=IMS</w:t>
      </w:r>
      <w:r w:rsidR="00925CD5" w:rsidRPr="004A5AA9">
        <w:rPr>
          <w:rFonts w:ascii="Arial" w:eastAsia="Times New Roman" w:hAnsi="Arial" w:cs="Arial"/>
          <w:color w:val="222222"/>
        </w:rPr>
        <w:t xml:space="preserve"> </w:t>
      </w:r>
    </w:p>
    <w:p w:rsidR="00137269" w:rsidRPr="004A5AA9" w:rsidRDefault="00137269" w:rsidP="00B31CC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T=TSO</w:t>
      </w:r>
      <w:r w:rsidR="004F2BF6">
        <w:rPr>
          <w:rFonts w:ascii="Arial" w:eastAsia="Times New Roman" w:hAnsi="Arial" w:cs="Arial"/>
          <w:color w:val="222222"/>
        </w:rPr>
        <w:t>AE</w:t>
      </w:r>
    </w:p>
    <w:p w:rsidR="00137269" w:rsidRPr="004A5AA9" w:rsidRDefault="009E1332" w:rsidP="001372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haracter</w:t>
      </w:r>
      <w:r w:rsidRPr="004A5AA9">
        <w:rPr>
          <w:rFonts w:ascii="Arial" w:eastAsia="Times New Roman" w:hAnsi="Arial" w:cs="Arial"/>
          <w:color w:val="222222"/>
        </w:rPr>
        <w:t xml:space="preserve"> </w:t>
      </w:r>
      <w:r w:rsidR="00137269" w:rsidRPr="004A5AA9">
        <w:rPr>
          <w:rFonts w:ascii="Arial" w:eastAsia="Times New Roman" w:hAnsi="Arial" w:cs="Arial"/>
          <w:color w:val="222222"/>
        </w:rPr>
        <w:t xml:space="preserve">2 for </w:t>
      </w:r>
      <w:r w:rsidR="00F1494F">
        <w:rPr>
          <w:rFonts w:ascii="Arial" w:eastAsia="Times New Roman" w:hAnsi="Arial" w:cs="Arial"/>
          <w:color w:val="222222"/>
        </w:rPr>
        <w:t xml:space="preserve">Application </w:t>
      </w:r>
      <w:r w:rsidR="00137269" w:rsidRPr="004A5AA9">
        <w:rPr>
          <w:rFonts w:ascii="Arial" w:eastAsia="Times New Roman" w:hAnsi="Arial" w:cs="Arial"/>
          <w:color w:val="222222"/>
        </w:rPr>
        <w:t>Type</w:t>
      </w:r>
      <w:r w:rsidR="00792E1E">
        <w:rPr>
          <w:rFonts w:ascii="Arial" w:eastAsia="Times New Roman" w:hAnsi="Arial" w:cs="Arial"/>
          <w:color w:val="222222"/>
        </w:rPr>
        <w:t xml:space="preserve"> for CICS</w:t>
      </w:r>
      <w:r w:rsidR="00137269" w:rsidRPr="004A5AA9">
        <w:rPr>
          <w:rFonts w:ascii="Arial" w:eastAsia="Times New Roman" w:hAnsi="Arial" w:cs="Arial"/>
          <w:color w:val="222222"/>
        </w:rPr>
        <w:t> </w:t>
      </w:r>
    </w:p>
    <w:p w:rsidR="00137269" w:rsidRPr="004A5AA9" w:rsidRDefault="00137269" w:rsidP="0013726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B=</w:t>
      </w:r>
      <w:proofErr w:type="spellStart"/>
      <w:r w:rsidRPr="005E0987">
        <w:rPr>
          <w:rFonts w:ascii="Arial" w:eastAsia="Times New Roman" w:hAnsi="Arial" w:cs="Arial"/>
          <w:color w:val="222222"/>
        </w:rPr>
        <w:t>Block</w:t>
      </w:r>
      <w:r w:rsidR="000D3CC8" w:rsidRPr="005E0987">
        <w:rPr>
          <w:rFonts w:ascii="Arial" w:eastAsia="Times New Roman" w:hAnsi="Arial" w:cs="Arial"/>
          <w:color w:val="222222"/>
        </w:rPr>
        <w:t>m</w:t>
      </w:r>
      <w:r w:rsidRPr="005E0987">
        <w:rPr>
          <w:rFonts w:ascii="Arial" w:eastAsia="Times New Roman" w:hAnsi="Arial" w:cs="Arial"/>
          <w:color w:val="222222"/>
        </w:rPr>
        <w:t>ode</w:t>
      </w:r>
      <w:proofErr w:type="spellEnd"/>
      <w:r w:rsidR="00925CD5" w:rsidRPr="004A5AA9">
        <w:rPr>
          <w:rFonts w:ascii="Arial" w:eastAsia="Times New Roman" w:hAnsi="Arial" w:cs="Arial"/>
          <w:color w:val="222222"/>
        </w:rPr>
        <w:t xml:space="preserve"> </w:t>
      </w:r>
    </w:p>
    <w:p w:rsidR="00137269" w:rsidRPr="004A5AA9" w:rsidRDefault="00137269" w:rsidP="0013726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S=Server</w:t>
      </w:r>
      <w:r w:rsidR="00C824D3" w:rsidRPr="004A5AA9">
        <w:rPr>
          <w:rFonts w:ascii="Arial" w:eastAsia="Times New Roman" w:hAnsi="Arial" w:cs="Arial"/>
          <w:color w:val="222222"/>
        </w:rPr>
        <w:t xml:space="preserve"> Manager</w:t>
      </w:r>
      <w:r w:rsidRPr="004A5AA9">
        <w:rPr>
          <w:rFonts w:ascii="Arial" w:eastAsia="Times New Roman" w:hAnsi="Arial" w:cs="Arial"/>
          <w:color w:val="222222"/>
        </w:rPr>
        <w:t xml:space="preserve"> </w:t>
      </w:r>
    </w:p>
    <w:p w:rsidR="00792E1E" w:rsidRPr="004A5AA9" w:rsidRDefault="009E1332" w:rsidP="00792E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haracter</w:t>
      </w:r>
      <w:r w:rsidRPr="004A5AA9">
        <w:rPr>
          <w:rFonts w:ascii="Arial" w:eastAsia="Times New Roman" w:hAnsi="Arial" w:cs="Arial"/>
          <w:color w:val="222222"/>
        </w:rPr>
        <w:t xml:space="preserve"> </w:t>
      </w:r>
      <w:r w:rsidR="00792E1E" w:rsidRPr="004A5AA9">
        <w:rPr>
          <w:rFonts w:ascii="Arial" w:eastAsia="Times New Roman" w:hAnsi="Arial" w:cs="Arial"/>
          <w:color w:val="222222"/>
        </w:rPr>
        <w:t xml:space="preserve">2 for </w:t>
      </w:r>
      <w:r w:rsidR="00F1494F">
        <w:rPr>
          <w:rFonts w:ascii="Arial" w:eastAsia="Times New Roman" w:hAnsi="Arial" w:cs="Arial"/>
          <w:color w:val="222222"/>
        </w:rPr>
        <w:t>Application</w:t>
      </w:r>
      <w:r w:rsidR="00F1494F" w:rsidRPr="004A5AA9">
        <w:rPr>
          <w:rFonts w:ascii="Arial" w:eastAsia="Times New Roman" w:hAnsi="Arial" w:cs="Arial"/>
          <w:color w:val="222222"/>
        </w:rPr>
        <w:t xml:space="preserve"> </w:t>
      </w:r>
      <w:r w:rsidR="00792E1E" w:rsidRPr="004A5AA9">
        <w:rPr>
          <w:rFonts w:ascii="Arial" w:eastAsia="Times New Roman" w:hAnsi="Arial" w:cs="Arial"/>
          <w:color w:val="222222"/>
        </w:rPr>
        <w:t>Type </w:t>
      </w:r>
      <w:r w:rsidR="00792E1E">
        <w:rPr>
          <w:rFonts w:ascii="Arial" w:eastAsia="Times New Roman" w:hAnsi="Arial" w:cs="Arial"/>
          <w:color w:val="222222"/>
        </w:rPr>
        <w:t>for Batch (JES)</w:t>
      </w:r>
    </w:p>
    <w:p w:rsidR="00792E1E" w:rsidRPr="004A5AA9" w:rsidRDefault="00792E1E" w:rsidP="00792E1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 xml:space="preserve">M=Batch Manager </w:t>
      </w:r>
    </w:p>
    <w:p w:rsidR="00792E1E" w:rsidRPr="004A5AA9" w:rsidRDefault="009E1332" w:rsidP="00792E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haracter</w:t>
      </w:r>
      <w:r w:rsidRPr="004A5AA9">
        <w:rPr>
          <w:rFonts w:ascii="Arial" w:eastAsia="Times New Roman" w:hAnsi="Arial" w:cs="Arial"/>
          <w:color w:val="222222"/>
        </w:rPr>
        <w:t xml:space="preserve"> </w:t>
      </w:r>
      <w:r w:rsidR="00792E1E" w:rsidRPr="004A5AA9">
        <w:rPr>
          <w:rFonts w:ascii="Arial" w:eastAsia="Times New Roman" w:hAnsi="Arial" w:cs="Arial"/>
          <w:color w:val="222222"/>
        </w:rPr>
        <w:t xml:space="preserve">2 for </w:t>
      </w:r>
      <w:r w:rsidR="00F1494F">
        <w:rPr>
          <w:rFonts w:ascii="Arial" w:eastAsia="Times New Roman" w:hAnsi="Arial" w:cs="Arial"/>
          <w:color w:val="222222"/>
        </w:rPr>
        <w:t>Application</w:t>
      </w:r>
      <w:r w:rsidR="00F1494F" w:rsidRPr="004A5AA9">
        <w:rPr>
          <w:rFonts w:ascii="Arial" w:eastAsia="Times New Roman" w:hAnsi="Arial" w:cs="Arial"/>
          <w:color w:val="222222"/>
        </w:rPr>
        <w:t xml:space="preserve"> </w:t>
      </w:r>
      <w:r w:rsidR="00792E1E" w:rsidRPr="004A5AA9">
        <w:rPr>
          <w:rFonts w:ascii="Arial" w:eastAsia="Times New Roman" w:hAnsi="Arial" w:cs="Arial"/>
          <w:color w:val="222222"/>
        </w:rPr>
        <w:t>Type</w:t>
      </w:r>
      <w:r w:rsidR="00792E1E">
        <w:rPr>
          <w:rFonts w:ascii="Arial" w:eastAsia="Times New Roman" w:hAnsi="Arial" w:cs="Arial"/>
          <w:color w:val="222222"/>
        </w:rPr>
        <w:t xml:space="preserve"> for TSO</w:t>
      </w:r>
      <w:r w:rsidR="004F2BF6">
        <w:rPr>
          <w:rFonts w:ascii="Arial" w:eastAsia="Times New Roman" w:hAnsi="Arial" w:cs="Arial"/>
          <w:color w:val="222222"/>
        </w:rPr>
        <w:t>AE</w:t>
      </w:r>
      <w:r w:rsidR="00792E1E" w:rsidRPr="004A5AA9">
        <w:rPr>
          <w:rFonts w:ascii="Arial" w:eastAsia="Times New Roman" w:hAnsi="Arial" w:cs="Arial"/>
          <w:color w:val="222222"/>
        </w:rPr>
        <w:t> </w:t>
      </w:r>
    </w:p>
    <w:p w:rsidR="00792E1E" w:rsidRPr="004A5AA9" w:rsidRDefault="00792E1E" w:rsidP="00792E1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B=</w:t>
      </w:r>
      <w:proofErr w:type="spellStart"/>
      <w:r w:rsidRPr="005E0987">
        <w:rPr>
          <w:rFonts w:ascii="Arial" w:eastAsia="Times New Roman" w:hAnsi="Arial" w:cs="Arial"/>
          <w:color w:val="222222"/>
        </w:rPr>
        <w:t>Block</w:t>
      </w:r>
      <w:r w:rsidR="00EB5414" w:rsidRPr="005E0987">
        <w:rPr>
          <w:rFonts w:ascii="Arial" w:eastAsia="Times New Roman" w:hAnsi="Arial" w:cs="Arial"/>
          <w:color w:val="222222"/>
        </w:rPr>
        <w:t>m</w:t>
      </w:r>
      <w:r w:rsidRPr="005E0987">
        <w:rPr>
          <w:rFonts w:ascii="Arial" w:eastAsia="Times New Roman" w:hAnsi="Arial" w:cs="Arial"/>
          <w:color w:val="222222"/>
        </w:rPr>
        <w:t>ode</w:t>
      </w:r>
      <w:proofErr w:type="spellEnd"/>
      <w:r w:rsidRPr="004A5AA9">
        <w:rPr>
          <w:rFonts w:ascii="Arial" w:eastAsia="Times New Roman" w:hAnsi="Arial" w:cs="Arial"/>
          <w:color w:val="222222"/>
        </w:rPr>
        <w:t xml:space="preserve"> </w:t>
      </w:r>
    </w:p>
    <w:p w:rsidR="00792E1E" w:rsidRPr="004A5AA9" w:rsidRDefault="00792E1E" w:rsidP="00792E1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 xml:space="preserve">M=Batch Manager </w:t>
      </w:r>
    </w:p>
    <w:p w:rsidR="00792E1E" w:rsidRPr="004A5AA9" w:rsidRDefault="009E1332" w:rsidP="00792E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haracter</w:t>
      </w:r>
      <w:r w:rsidRPr="004A5AA9">
        <w:rPr>
          <w:rFonts w:ascii="Arial" w:eastAsia="Times New Roman" w:hAnsi="Arial" w:cs="Arial"/>
          <w:color w:val="222222"/>
        </w:rPr>
        <w:t xml:space="preserve"> </w:t>
      </w:r>
      <w:r w:rsidR="00792E1E" w:rsidRPr="004A5AA9">
        <w:rPr>
          <w:rFonts w:ascii="Arial" w:eastAsia="Times New Roman" w:hAnsi="Arial" w:cs="Arial"/>
          <w:color w:val="222222"/>
        </w:rPr>
        <w:t xml:space="preserve">2 for </w:t>
      </w:r>
      <w:r w:rsidR="00F1494F">
        <w:rPr>
          <w:rFonts w:ascii="Arial" w:eastAsia="Times New Roman" w:hAnsi="Arial" w:cs="Arial"/>
          <w:color w:val="222222"/>
        </w:rPr>
        <w:t>Application</w:t>
      </w:r>
      <w:r w:rsidR="00F1494F" w:rsidRPr="004A5AA9">
        <w:rPr>
          <w:rFonts w:ascii="Arial" w:eastAsia="Times New Roman" w:hAnsi="Arial" w:cs="Arial"/>
          <w:color w:val="222222"/>
        </w:rPr>
        <w:t xml:space="preserve"> </w:t>
      </w:r>
      <w:r w:rsidR="00792E1E" w:rsidRPr="004A5AA9">
        <w:rPr>
          <w:rFonts w:ascii="Arial" w:eastAsia="Times New Roman" w:hAnsi="Arial" w:cs="Arial"/>
          <w:color w:val="222222"/>
        </w:rPr>
        <w:t>Type</w:t>
      </w:r>
      <w:r w:rsidR="00792E1E">
        <w:rPr>
          <w:rFonts w:ascii="Arial" w:eastAsia="Times New Roman" w:hAnsi="Arial" w:cs="Arial"/>
          <w:color w:val="222222"/>
        </w:rPr>
        <w:t xml:space="preserve"> for IMS</w:t>
      </w:r>
      <w:r w:rsidR="00792E1E" w:rsidRPr="004A5AA9">
        <w:rPr>
          <w:rFonts w:ascii="Arial" w:eastAsia="Times New Roman" w:hAnsi="Arial" w:cs="Arial"/>
          <w:color w:val="222222"/>
        </w:rPr>
        <w:t> </w:t>
      </w:r>
    </w:p>
    <w:p w:rsidR="00792E1E" w:rsidRPr="004A5AA9" w:rsidRDefault="00792E1E" w:rsidP="00792E1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B=</w:t>
      </w:r>
      <w:proofErr w:type="spellStart"/>
      <w:r w:rsidRPr="004A5AA9">
        <w:rPr>
          <w:rFonts w:ascii="Arial" w:eastAsia="Times New Roman" w:hAnsi="Arial" w:cs="Arial"/>
          <w:color w:val="222222"/>
        </w:rPr>
        <w:t>Block</w:t>
      </w:r>
      <w:r w:rsidR="00EB5414" w:rsidRPr="005E0987">
        <w:rPr>
          <w:rFonts w:ascii="Arial" w:eastAsia="Times New Roman" w:hAnsi="Arial" w:cs="Arial"/>
          <w:color w:val="222222"/>
        </w:rPr>
        <w:t>m</w:t>
      </w:r>
      <w:r w:rsidRPr="005E0987">
        <w:rPr>
          <w:rFonts w:ascii="Arial" w:eastAsia="Times New Roman" w:hAnsi="Arial" w:cs="Arial"/>
          <w:color w:val="222222"/>
        </w:rPr>
        <w:t>o</w:t>
      </w:r>
      <w:r w:rsidRPr="004A5AA9">
        <w:rPr>
          <w:rFonts w:ascii="Arial" w:eastAsia="Times New Roman" w:hAnsi="Arial" w:cs="Arial"/>
          <w:color w:val="222222"/>
        </w:rPr>
        <w:t>de</w:t>
      </w:r>
      <w:proofErr w:type="spellEnd"/>
      <w:r w:rsidRPr="004A5AA9">
        <w:rPr>
          <w:rFonts w:ascii="Arial" w:eastAsia="Times New Roman" w:hAnsi="Arial" w:cs="Arial"/>
          <w:color w:val="222222"/>
        </w:rPr>
        <w:t xml:space="preserve"> </w:t>
      </w:r>
    </w:p>
    <w:p w:rsidR="00792E1E" w:rsidRDefault="00792E1E" w:rsidP="007B4B9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2E1E">
        <w:rPr>
          <w:rFonts w:ascii="Arial" w:eastAsia="Times New Roman" w:hAnsi="Arial" w:cs="Arial"/>
          <w:color w:val="222222"/>
        </w:rPr>
        <w:t xml:space="preserve">S=Server Manager </w:t>
      </w:r>
    </w:p>
    <w:p w:rsidR="007E02D0" w:rsidRDefault="00792E1E" w:rsidP="007B4B9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2E1E">
        <w:rPr>
          <w:rFonts w:ascii="Arial" w:eastAsia="Times New Roman" w:hAnsi="Arial" w:cs="Arial"/>
          <w:color w:val="222222"/>
        </w:rPr>
        <w:t>M=Batch Manager</w:t>
      </w:r>
    </w:p>
    <w:p w:rsidR="007E02D0" w:rsidRPr="005E0987" w:rsidRDefault="009E1332" w:rsidP="007E02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haracters</w:t>
      </w:r>
      <w:r w:rsidR="007E02D0" w:rsidRPr="005E0987">
        <w:rPr>
          <w:rFonts w:ascii="Arial" w:eastAsia="Times New Roman" w:hAnsi="Arial" w:cs="Arial"/>
          <w:color w:val="222222"/>
        </w:rPr>
        <w:t xml:space="preserve"> 3-4 for CICS </w:t>
      </w:r>
      <w:proofErr w:type="spellStart"/>
      <w:r w:rsidR="007E02D0" w:rsidRPr="005E0987">
        <w:rPr>
          <w:rFonts w:ascii="Arial" w:eastAsia="Times New Roman" w:hAnsi="Arial" w:cs="Arial"/>
          <w:color w:val="222222"/>
        </w:rPr>
        <w:t>Blockmode</w:t>
      </w:r>
      <w:proofErr w:type="spellEnd"/>
      <w:r w:rsidR="00F1494F" w:rsidRPr="005E0987">
        <w:rPr>
          <w:rFonts w:ascii="Arial" w:eastAsia="Times New Roman" w:hAnsi="Arial" w:cs="Arial"/>
          <w:color w:val="222222"/>
        </w:rPr>
        <w:t xml:space="preserve"> Screen Type</w:t>
      </w:r>
    </w:p>
    <w:p w:rsidR="00792E1E" w:rsidRPr="005E0987" w:rsidRDefault="007E02D0" w:rsidP="007E02D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0987">
        <w:rPr>
          <w:rFonts w:ascii="Arial" w:eastAsia="Times New Roman" w:hAnsi="Arial" w:cs="Arial"/>
          <w:color w:val="222222"/>
        </w:rPr>
        <w:t>B=Bypass</w:t>
      </w:r>
      <w:r w:rsidR="00792E1E" w:rsidRPr="005E0987">
        <w:rPr>
          <w:rFonts w:ascii="Arial" w:eastAsia="Times New Roman" w:hAnsi="Arial" w:cs="Arial"/>
          <w:color w:val="222222"/>
        </w:rPr>
        <w:t xml:space="preserve"> </w:t>
      </w:r>
    </w:p>
    <w:p w:rsidR="007E02D0" w:rsidRPr="005E0987" w:rsidRDefault="009E1332" w:rsidP="007E02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haracters</w:t>
      </w:r>
      <w:r w:rsidR="007E02D0" w:rsidRPr="005E0987">
        <w:rPr>
          <w:rFonts w:ascii="Arial" w:eastAsia="Times New Roman" w:hAnsi="Arial" w:cs="Arial"/>
          <w:color w:val="222222"/>
        </w:rPr>
        <w:t xml:space="preserve"> 3-4 for IMS </w:t>
      </w:r>
      <w:proofErr w:type="spellStart"/>
      <w:r w:rsidR="007E02D0" w:rsidRPr="005E0987">
        <w:rPr>
          <w:rFonts w:ascii="Arial" w:eastAsia="Times New Roman" w:hAnsi="Arial" w:cs="Arial"/>
          <w:color w:val="222222"/>
        </w:rPr>
        <w:t>Blockmode</w:t>
      </w:r>
      <w:proofErr w:type="spellEnd"/>
      <w:r w:rsidR="00F1494F" w:rsidRPr="005E0987">
        <w:rPr>
          <w:rFonts w:ascii="Arial" w:eastAsia="Times New Roman" w:hAnsi="Arial" w:cs="Arial"/>
          <w:color w:val="222222"/>
        </w:rPr>
        <w:t xml:space="preserve"> Screen Type</w:t>
      </w:r>
    </w:p>
    <w:p w:rsidR="007E02D0" w:rsidRPr="005E0987" w:rsidRDefault="007E02D0" w:rsidP="007E02D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0987">
        <w:rPr>
          <w:rFonts w:ascii="Arial" w:eastAsia="Times New Roman" w:hAnsi="Arial" w:cs="Arial"/>
          <w:color w:val="222222"/>
        </w:rPr>
        <w:t xml:space="preserve">B=Bypass </w:t>
      </w:r>
    </w:p>
    <w:p w:rsidR="007E02D0" w:rsidRPr="005E0987" w:rsidRDefault="007E02D0" w:rsidP="007E02D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0987">
        <w:rPr>
          <w:rFonts w:ascii="Arial" w:eastAsia="Times New Roman" w:hAnsi="Arial" w:cs="Arial"/>
          <w:color w:val="222222"/>
        </w:rPr>
        <w:t>M=MFS</w:t>
      </w:r>
    </w:p>
    <w:p w:rsidR="007E02D0" w:rsidRPr="005E0987" w:rsidRDefault="007E02D0" w:rsidP="007E02D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0987">
        <w:rPr>
          <w:rFonts w:ascii="Arial" w:eastAsia="Times New Roman" w:hAnsi="Arial" w:cs="Arial"/>
          <w:color w:val="222222"/>
        </w:rPr>
        <w:t>H=Host Facility</w:t>
      </w:r>
    </w:p>
    <w:p w:rsidR="00D05539" w:rsidRPr="005E0987" w:rsidRDefault="009E1332" w:rsidP="001372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haracters</w:t>
      </w:r>
      <w:r w:rsidR="00137269" w:rsidRPr="005E0987">
        <w:rPr>
          <w:rFonts w:ascii="Arial" w:eastAsia="Times New Roman" w:hAnsi="Arial" w:cs="Arial"/>
          <w:color w:val="222222"/>
        </w:rPr>
        <w:t xml:space="preserve"> 3</w:t>
      </w:r>
      <w:r w:rsidR="0016469B" w:rsidRPr="005E0987">
        <w:rPr>
          <w:rFonts w:ascii="Arial" w:eastAsia="Times New Roman" w:hAnsi="Arial" w:cs="Arial"/>
          <w:color w:val="222222"/>
        </w:rPr>
        <w:t>-4</w:t>
      </w:r>
      <w:r w:rsidR="00137269" w:rsidRPr="005E0987">
        <w:rPr>
          <w:rFonts w:ascii="Arial" w:eastAsia="Times New Roman" w:hAnsi="Arial" w:cs="Arial"/>
          <w:color w:val="222222"/>
        </w:rPr>
        <w:t xml:space="preserve"> for Protocol</w:t>
      </w:r>
      <w:r w:rsidR="0016469B" w:rsidRPr="005E0987">
        <w:rPr>
          <w:rFonts w:ascii="Arial" w:eastAsia="Times New Roman" w:hAnsi="Arial" w:cs="Arial"/>
          <w:color w:val="222222"/>
        </w:rPr>
        <w:t xml:space="preserve"> for CICS</w:t>
      </w:r>
      <w:r w:rsidR="00B039EA" w:rsidRPr="005E0987">
        <w:rPr>
          <w:rFonts w:ascii="Arial" w:eastAsia="Times New Roman" w:hAnsi="Arial" w:cs="Arial"/>
          <w:color w:val="222222"/>
        </w:rPr>
        <w:t xml:space="preserve"> Server</w:t>
      </w:r>
    </w:p>
    <w:p w:rsidR="00D05539" w:rsidRPr="005E0987" w:rsidRDefault="00D05539" w:rsidP="00D0553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0987">
        <w:rPr>
          <w:rFonts w:ascii="Arial" w:eastAsia="Times New Roman" w:hAnsi="Arial" w:cs="Arial"/>
          <w:color w:val="222222"/>
        </w:rPr>
        <w:t>E</w:t>
      </w:r>
      <w:r w:rsidR="000D3CC8" w:rsidRPr="005E0987">
        <w:rPr>
          <w:rFonts w:ascii="Arial" w:eastAsia="Times New Roman" w:hAnsi="Arial" w:cs="Arial"/>
          <w:color w:val="222222"/>
        </w:rPr>
        <w:t>O</w:t>
      </w:r>
      <w:r w:rsidRPr="005E0987">
        <w:rPr>
          <w:rFonts w:ascii="Arial" w:eastAsia="Times New Roman" w:hAnsi="Arial" w:cs="Arial"/>
          <w:color w:val="222222"/>
        </w:rPr>
        <w:t xml:space="preserve">=ECI </w:t>
      </w:r>
      <w:proofErr w:type="spellStart"/>
      <w:r w:rsidR="006914C6">
        <w:rPr>
          <w:rFonts w:ascii="Arial" w:eastAsia="Times New Roman" w:hAnsi="Arial" w:cs="Arial"/>
          <w:color w:val="222222"/>
        </w:rPr>
        <w:t>Commarea</w:t>
      </w:r>
      <w:proofErr w:type="spellEnd"/>
      <w:r w:rsidRPr="005E0987">
        <w:rPr>
          <w:rFonts w:ascii="Arial" w:eastAsia="Times New Roman" w:hAnsi="Arial" w:cs="Arial"/>
          <w:color w:val="222222"/>
        </w:rPr>
        <w:t xml:space="preserve"> </w:t>
      </w:r>
    </w:p>
    <w:p w:rsidR="00D05539" w:rsidRPr="005E0987" w:rsidRDefault="00D05539" w:rsidP="00D0553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0987">
        <w:rPr>
          <w:rFonts w:ascii="Arial" w:eastAsia="Times New Roman" w:hAnsi="Arial" w:cs="Arial"/>
          <w:color w:val="222222"/>
        </w:rPr>
        <w:lastRenderedPageBreak/>
        <w:t>E</w:t>
      </w:r>
      <w:r w:rsidR="000D3CC8" w:rsidRPr="005E0987">
        <w:rPr>
          <w:rFonts w:ascii="Arial" w:eastAsia="Times New Roman" w:hAnsi="Arial" w:cs="Arial"/>
          <w:color w:val="222222"/>
        </w:rPr>
        <w:t>H</w:t>
      </w:r>
      <w:r w:rsidRPr="005E0987">
        <w:rPr>
          <w:rFonts w:ascii="Arial" w:eastAsia="Times New Roman" w:hAnsi="Arial" w:cs="Arial"/>
          <w:color w:val="222222"/>
        </w:rPr>
        <w:t xml:space="preserve">=ECI </w:t>
      </w:r>
      <w:r w:rsidR="006914C6">
        <w:rPr>
          <w:rFonts w:ascii="Arial" w:eastAsia="Times New Roman" w:hAnsi="Arial" w:cs="Arial"/>
          <w:color w:val="222222"/>
        </w:rPr>
        <w:t>Channel</w:t>
      </w:r>
      <w:r w:rsidRPr="005E0987">
        <w:rPr>
          <w:rFonts w:ascii="Arial" w:eastAsia="Times New Roman" w:hAnsi="Arial" w:cs="Arial"/>
          <w:color w:val="222222"/>
        </w:rPr>
        <w:t xml:space="preserve"> </w:t>
      </w:r>
    </w:p>
    <w:p w:rsidR="00D05539" w:rsidRDefault="00D05539" w:rsidP="00D0553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L</w:t>
      </w:r>
      <w:r>
        <w:rPr>
          <w:rFonts w:ascii="Arial" w:eastAsia="Times New Roman" w:hAnsi="Arial" w:cs="Arial"/>
          <w:color w:val="222222"/>
        </w:rPr>
        <w:t>U</w:t>
      </w:r>
      <w:r w:rsidRPr="004A5AA9">
        <w:rPr>
          <w:rFonts w:ascii="Arial" w:eastAsia="Times New Roman" w:hAnsi="Arial" w:cs="Arial"/>
          <w:color w:val="222222"/>
        </w:rPr>
        <w:t xml:space="preserve">=LU62 </w:t>
      </w:r>
      <w:r>
        <w:rPr>
          <w:rFonts w:ascii="Arial" w:eastAsia="Times New Roman" w:hAnsi="Arial" w:cs="Arial"/>
          <w:color w:val="222222"/>
        </w:rPr>
        <w:t>(SNA)</w:t>
      </w:r>
    </w:p>
    <w:p w:rsidR="00137269" w:rsidRDefault="00137269" w:rsidP="0013726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M</w:t>
      </w:r>
      <w:r w:rsidR="00DE5BD9" w:rsidRPr="004A5AA9">
        <w:rPr>
          <w:rFonts w:ascii="Arial" w:eastAsia="Times New Roman" w:hAnsi="Arial" w:cs="Arial"/>
          <w:color w:val="222222"/>
        </w:rPr>
        <w:t>Q</w:t>
      </w:r>
      <w:r w:rsidRPr="004A5AA9">
        <w:rPr>
          <w:rFonts w:ascii="Arial" w:eastAsia="Times New Roman" w:hAnsi="Arial" w:cs="Arial"/>
          <w:color w:val="222222"/>
        </w:rPr>
        <w:t>=MQ</w:t>
      </w:r>
    </w:p>
    <w:p w:rsidR="00253AB3" w:rsidRPr="004A5AA9" w:rsidRDefault="00253AB3" w:rsidP="0013726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T</w:t>
      </w:r>
      <w:r w:rsidR="00792E1E">
        <w:rPr>
          <w:rFonts w:ascii="Arial" w:eastAsia="Times New Roman" w:hAnsi="Arial" w:cs="Arial"/>
          <w:color w:val="222222"/>
        </w:rPr>
        <w:t>P</w:t>
      </w:r>
      <w:r w:rsidRPr="004A5AA9">
        <w:rPr>
          <w:rFonts w:ascii="Arial" w:eastAsia="Times New Roman" w:hAnsi="Arial" w:cs="Arial"/>
          <w:color w:val="222222"/>
        </w:rPr>
        <w:t>=TCP</w:t>
      </w:r>
      <w:r w:rsidR="00792E1E">
        <w:rPr>
          <w:rFonts w:ascii="Arial" w:eastAsia="Times New Roman" w:hAnsi="Arial" w:cs="Arial"/>
          <w:color w:val="222222"/>
        </w:rPr>
        <w:t>/IP</w:t>
      </w:r>
      <w:r w:rsidR="00273033" w:rsidRPr="004A5AA9">
        <w:rPr>
          <w:rFonts w:ascii="Arial" w:eastAsia="Times New Roman" w:hAnsi="Arial" w:cs="Arial"/>
          <w:color w:val="222222"/>
        </w:rPr>
        <w:t xml:space="preserve"> </w:t>
      </w:r>
    </w:p>
    <w:p w:rsidR="00AA0223" w:rsidRPr="004A5AA9" w:rsidRDefault="009E1332" w:rsidP="00AA02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haracters</w:t>
      </w:r>
      <w:r w:rsidR="00AA0223" w:rsidRPr="004A5AA9">
        <w:rPr>
          <w:rFonts w:ascii="Arial" w:eastAsia="Times New Roman" w:hAnsi="Arial" w:cs="Arial"/>
          <w:color w:val="222222"/>
        </w:rPr>
        <w:t xml:space="preserve"> 3-4 for Protocol for IMS</w:t>
      </w:r>
      <w:r w:rsidR="00B039EA">
        <w:rPr>
          <w:rFonts w:ascii="Arial" w:eastAsia="Times New Roman" w:hAnsi="Arial" w:cs="Arial"/>
          <w:color w:val="222222"/>
        </w:rPr>
        <w:t xml:space="preserve"> Server</w:t>
      </w:r>
    </w:p>
    <w:p w:rsidR="00602CAC" w:rsidRDefault="000038D9" w:rsidP="00602CA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L</w:t>
      </w:r>
      <w:r w:rsidR="00854465">
        <w:rPr>
          <w:rFonts w:ascii="Arial" w:eastAsia="Times New Roman" w:hAnsi="Arial" w:cs="Arial"/>
          <w:color w:val="222222"/>
        </w:rPr>
        <w:t>U</w:t>
      </w:r>
      <w:r w:rsidRPr="004A5AA9">
        <w:rPr>
          <w:rFonts w:ascii="Arial" w:eastAsia="Times New Roman" w:hAnsi="Arial" w:cs="Arial"/>
          <w:color w:val="222222"/>
        </w:rPr>
        <w:t>=</w:t>
      </w:r>
      <w:r w:rsidR="00DB49C3" w:rsidRPr="004A5AA9">
        <w:rPr>
          <w:rFonts w:ascii="Arial" w:eastAsia="Times New Roman" w:hAnsi="Arial" w:cs="Arial"/>
          <w:color w:val="222222"/>
        </w:rPr>
        <w:t>LU62</w:t>
      </w:r>
      <w:r w:rsidR="00602CAC">
        <w:rPr>
          <w:rFonts w:ascii="Arial" w:eastAsia="Times New Roman" w:hAnsi="Arial" w:cs="Arial"/>
          <w:color w:val="222222"/>
        </w:rPr>
        <w:t xml:space="preserve"> (SNA)</w:t>
      </w:r>
    </w:p>
    <w:p w:rsidR="00AA0223" w:rsidRDefault="00AA0223" w:rsidP="00AA022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MQ=MQ</w:t>
      </w:r>
    </w:p>
    <w:p w:rsidR="00D05539" w:rsidRPr="004A5AA9" w:rsidRDefault="00D05539" w:rsidP="00D0553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T</w:t>
      </w:r>
      <w:r>
        <w:rPr>
          <w:rFonts w:ascii="Arial" w:eastAsia="Times New Roman" w:hAnsi="Arial" w:cs="Arial"/>
          <w:color w:val="222222"/>
        </w:rPr>
        <w:t>P</w:t>
      </w:r>
      <w:r w:rsidRPr="004A5AA9">
        <w:rPr>
          <w:rFonts w:ascii="Arial" w:eastAsia="Times New Roman" w:hAnsi="Arial" w:cs="Arial"/>
          <w:color w:val="222222"/>
        </w:rPr>
        <w:t>=TCP</w:t>
      </w:r>
      <w:r>
        <w:rPr>
          <w:rFonts w:ascii="Arial" w:eastAsia="Times New Roman" w:hAnsi="Arial" w:cs="Arial"/>
          <w:color w:val="222222"/>
        </w:rPr>
        <w:t>/IP</w:t>
      </w:r>
      <w:r w:rsidRPr="004A5AA9">
        <w:rPr>
          <w:rFonts w:ascii="Arial" w:eastAsia="Times New Roman" w:hAnsi="Arial" w:cs="Arial"/>
          <w:color w:val="222222"/>
        </w:rPr>
        <w:t xml:space="preserve"> </w:t>
      </w:r>
    </w:p>
    <w:p w:rsidR="0016469B" w:rsidRPr="004A5AA9" w:rsidRDefault="009E1332" w:rsidP="001646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haracters</w:t>
      </w:r>
      <w:r w:rsidR="0016469B" w:rsidRPr="004A5AA9">
        <w:rPr>
          <w:rFonts w:ascii="Arial" w:eastAsia="Times New Roman" w:hAnsi="Arial" w:cs="Arial"/>
          <w:color w:val="222222"/>
        </w:rPr>
        <w:t xml:space="preserve"> 3-4 Attach Type for Batch</w:t>
      </w:r>
      <w:r w:rsidR="003A5216" w:rsidRPr="004A5AA9">
        <w:rPr>
          <w:rFonts w:ascii="Arial" w:eastAsia="Times New Roman" w:hAnsi="Arial" w:cs="Arial"/>
          <w:color w:val="222222"/>
        </w:rPr>
        <w:t xml:space="preserve"> JES</w:t>
      </w:r>
    </w:p>
    <w:p w:rsidR="0016469B" w:rsidRDefault="0016469B" w:rsidP="0016469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DB=DB2_DSN</w:t>
      </w:r>
    </w:p>
    <w:p w:rsidR="00EB5414" w:rsidRPr="004A5AA9" w:rsidRDefault="00EB5414" w:rsidP="00EB541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DL=DLIBATCH</w:t>
      </w:r>
    </w:p>
    <w:p w:rsidR="0016469B" w:rsidRPr="004A5AA9" w:rsidRDefault="0016469B" w:rsidP="0016469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E0987">
        <w:rPr>
          <w:rFonts w:ascii="Arial" w:eastAsia="Times New Roman" w:hAnsi="Arial" w:cs="Arial"/>
          <w:color w:val="222222"/>
        </w:rPr>
        <w:t>I</w:t>
      </w:r>
      <w:r w:rsidR="000D3CC8" w:rsidRPr="005E0987">
        <w:rPr>
          <w:rFonts w:ascii="Arial" w:eastAsia="Times New Roman" w:hAnsi="Arial" w:cs="Arial"/>
          <w:color w:val="222222"/>
        </w:rPr>
        <w:t>B</w:t>
      </w:r>
      <w:r w:rsidRPr="004A5AA9">
        <w:rPr>
          <w:rFonts w:ascii="Arial" w:eastAsia="Times New Roman" w:hAnsi="Arial" w:cs="Arial"/>
          <w:color w:val="222222"/>
        </w:rPr>
        <w:t>=IMS_BMP</w:t>
      </w:r>
    </w:p>
    <w:p w:rsidR="0016469B" w:rsidRDefault="0016469B" w:rsidP="0016469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A5AA9">
        <w:rPr>
          <w:rFonts w:ascii="Arial" w:eastAsia="Times New Roman" w:hAnsi="Arial" w:cs="Arial"/>
          <w:color w:val="222222"/>
        </w:rPr>
        <w:t>N</w:t>
      </w:r>
      <w:r w:rsidR="00DB49C3" w:rsidRPr="004A5AA9">
        <w:rPr>
          <w:rFonts w:ascii="Arial" w:eastAsia="Times New Roman" w:hAnsi="Arial" w:cs="Arial"/>
          <w:color w:val="222222"/>
        </w:rPr>
        <w:t>N</w:t>
      </w:r>
      <w:r w:rsidRPr="004A5AA9">
        <w:rPr>
          <w:rFonts w:ascii="Arial" w:eastAsia="Times New Roman" w:hAnsi="Arial" w:cs="Arial"/>
          <w:color w:val="222222"/>
        </w:rPr>
        <w:t>=NONE</w:t>
      </w:r>
    </w:p>
    <w:p w:rsidR="004A5AA9" w:rsidRDefault="004A5AA9" w:rsidP="004A5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67AE9" w:rsidRPr="00485A39" w:rsidRDefault="00767AE9" w:rsidP="00767A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85A39">
        <w:rPr>
          <w:rFonts w:ascii="Arial" w:eastAsia="Times New Roman" w:hAnsi="Arial" w:cs="Arial"/>
          <w:color w:val="222222"/>
        </w:rPr>
        <w:t>Examples:</w:t>
      </w:r>
    </w:p>
    <w:p w:rsidR="00137269" w:rsidRPr="004A5AA9" w:rsidRDefault="00137269" w:rsidP="00137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F09A5" w:rsidRPr="00CF09A5" w:rsidRDefault="00CF09A5" w:rsidP="00CF09A5">
      <w:pPr>
        <w:numPr>
          <w:ilvl w:val="0"/>
          <w:numId w:val="25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CC092F"/>
        </w:rPr>
      </w:pPr>
      <w:r w:rsidRPr="00CF09A5">
        <w:rPr>
          <w:rFonts w:ascii="Arial" w:eastAsiaTheme="minorEastAsia" w:hAnsi="Arial" w:cs="Arial"/>
          <w:color w:val="000000" w:themeColor="text1"/>
          <w:kern w:val="24"/>
        </w:rPr>
        <w:t>'CSTP ' = CICS Server TCP/IP   </w:t>
      </w:r>
    </w:p>
    <w:p w:rsidR="00CF09A5" w:rsidRPr="00CF09A5" w:rsidRDefault="00CF09A5" w:rsidP="00CF09A5">
      <w:pPr>
        <w:numPr>
          <w:ilvl w:val="0"/>
          <w:numId w:val="25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CC092F"/>
        </w:rPr>
      </w:pPr>
      <w:r w:rsidRPr="00CF09A5">
        <w:rPr>
          <w:rFonts w:ascii="Arial" w:eastAsiaTheme="minorEastAsia" w:hAnsi="Arial" w:cs="Arial"/>
          <w:color w:val="000000" w:themeColor="text1"/>
          <w:kern w:val="24"/>
        </w:rPr>
        <w:t xml:space="preserve">'CSEO' = CICS Server ECI </w:t>
      </w:r>
      <w:proofErr w:type="spellStart"/>
      <w:r w:rsidRPr="00CF09A5">
        <w:rPr>
          <w:rFonts w:ascii="Arial" w:eastAsiaTheme="minorEastAsia" w:hAnsi="Arial" w:cs="Arial"/>
          <w:color w:val="000000" w:themeColor="text1"/>
          <w:kern w:val="24"/>
        </w:rPr>
        <w:t>C</w:t>
      </w:r>
      <w:r w:rsidR="006914C6">
        <w:rPr>
          <w:rFonts w:ascii="Arial" w:eastAsiaTheme="minorEastAsia" w:hAnsi="Arial" w:cs="Arial"/>
          <w:color w:val="000000" w:themeColor="text1"/>
          <w:kern w:val="24"/>
        </w:rPr>
        <w:t>ommarea</w:t>
      </w:r>
      <w:proofErr w:type="spellEnd"/>
      <w:r w:rsidRPr="00CF09A5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CF09A5" w:rsidRPr="00CF09A5" w:rsidRDefault="00CF09A5" w:rsidP="00CF09A5">
      <w:pPr>
        <w:numPr>
          <w:ilvl w:val="0"/>
          <w:numId w:val="25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CC092F"/>
        </w:rPr>
      </w:pPr>
      <w:r w:rsidRPr="00CF09A5">
        <w:rPr>
          <w:rFonts w:ascii="Arial" w:eastAsiaTheme="minorEastAsia" w:hAnsi="Arial" w:cs="Arial"/>
          <w:color w:val="000000" w:themeColor="text1"/>
          <w:kern w:val="24"/>
        </w:rPr>
        <w:t>'CSEH'= CICS Server ECI C</w:t>
      </w:r>
      <w:r w:rsidR="006914C6">
        <w:rPr>
          <w:rFonts w:ascii="Arial" w:eastAsiaTheme="minorEastAsia" w:hAnsi="Arial" w:cs="Arial"/>
          <w:color w:val="000000" w:themeColor="text1"/>
          <w:kern w:val="24"/>
        </w:rPr>
        <w:t>hannel</w:t>
      </w:r>
    </w:p>
    <w:p w:rsidR="00CF09A5" w:rsidRPr="00CF09A5" w:rsidRDefault="00CF09A5" w:rsidP="00CF09A5">
      <w:pPr>
        <w:numPr>
          <w:ilvl w:val="0"/>
          <w:numId w:val="25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CC092F"/>
        </w:rPr>
      </w:pPr>
      <w:r w:rsidRPr="00CF09A5">
        <w:rPr>
          <w:rFonts w:ascii="Arial" w:eastAsiaTheme="minorEastAsia" w:hAnsi="Arial" w:cs="Arial"/>
          <w:color w:val="000000" w:themeColor="text1"/>
          <w:kern w:val="24"/>
        </w:rPr>
        <w:t xml:space="preserve">‘CBBP’= CICS </w:t>
      </w:r>
      <w:proofErr w:type="spellStart"/>
      <w:r w:rsidRPr="00CF09A5">
        <w:rPr>
          <w:rFonts w:ascii="Arial" w:eastAsiaTheme="minorEastAsia" w:hAnsi="Arial" w:cs="Arial"/>
          <w:color w:val="000000" w:themeColor="text1"/>
          <w:kern w:val="24"/>
        </w:rPr>
        <w:t>Blockmode</w:t>
      </w:r>
      <w:proofErr w:type="spellEnd"/>
      <w:r w:rsidRPr="00CF09A5">
        <w:rPr>
          <w:rFonts w:ascii="Arial" w:eastAsiaTheme="minorEastAsia" w:hAnsi="Arial" w:cs="Arial"/>
          <w:color w:val="000000" w:themeColor="text1"/>
          <w:kern w:val="24"/>
        </w:rPr>
        <w:t xml:space="preserve"> Bypass Screen Type </w:t>
      </w:r>
    </w:p>
    <w:p w:rsidR="00CF09A5" w:rsidRPr="00CF09A5" w:rsidRDefault="00CF09A5" w:rsidP="00CF09A5">
      <w:pPr>
        <w:numPr>
          <w:ilvl w:val="0"/>
          <w:numId w:val="25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CC092F"/>
        </w:rPr>
      </w:pPr>
      <w:r w:rsidRPr="00CF09A5">
        <w:rPr>
          <w:rFonts w:ascii="Arial" w:eastAsiaTheme="minorEastAsia" w:hAnsi="Arial" w:cs="Arial"/>
          <w:color w:val="000000" w:themeColor="text1"/>
          <w:kern w:val="24"/>
        </w:rPr>
        <w:t>'ISTP' = IMS Server TCIP/IP</w:t>
      </w:r>
    </w:p>
    <w:p w:rsidR="00CF09A5" w:rsidRPr="00CF09A5" w:rsidRDefault="00CF09A5" w:rsidP="00CF09A5">
      <w:pPr>
        <w:numPr>
          <w:ilvl w:val="0"/>
          <w:numId w:val="25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CC092F"/>
        </w:rPr>
      </w:pPr>
      <w:r w:rsidRPr="00CF09A5">
        <w:rPr>
          <w:rFonts w:ascii="Arial" w:eastAsiaTheme="minorEastAsia" w:hAnsi="Arial" w:cs="Arial"/>
          <w:color w:val="000000" w:themeColor="text1"/>
          <w:kern w:val="24"/>
        </w:rPr>
        <w:t>'ISMQ' = IMS Server MQ</w:t>
      </w:r>
    </w:p>
    <w:p w:rsidR="00CF09A5" w:rsidRPr="00CF09A5" w:rsidRDefault="00CF09A5" w:rsidP="00CF09A5">
      <w:pPr>
        <w:numPr>
          <w:ilvl w:val="0"/>
          <w:numId w:val="25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CC092F"/>
        </w:rPr>
      </w:pPr>
      <w:r w:rsidRPr="00CF09A5">
        <w:rPr>
          <w:rFonts w:ascii="Arial" w:eastAsiaTheme="minorEastAsia" w:hAnsi="Arial" w:cs="Arial"/>
          <w:color w:val="000000" w:themeColor="text1"/>
          <w:kern w:val="24"/>
        </w:rPr>
        <w:t xml:space="preserve">‘IBMF’= IMS </w:t>
      </w:r>
      <w:proofErr w:type="spellStart"/>
      <w:r w:rsidRPr="00CF09A5">
        <w:rPr>
          <w:rFonts w:ascii="Arial" w:eastAsiaTheme="minorEastAsia" w:hAnsi="Arial" w:cs="Arial"/>
          <w:color w:val="000000" w:themeColor="text1"/>
          <w:kern w:val="24"/>
        </w:rPr>
        <w:t>Blockmode</w:t>
      </w:r>
      <w:proofErr w:type="spellEnd"/>
      <w:r w:rsidRPr="00CF09A5">
        <w:rPr>
          <w:rFonts w:ascii="Arial" w:eastAsiaTheme="minorEastAsia" w:hAnsi="Arial" w:cs="Arial"/>
          <w:color w:val="000000" w:themeColor="text1"/>
          <w:kern w:val="24"/>
        </w:rPr>
        <w:t xml:space="preserve"> MFS Screen Type </w:t>
      </w:r>
    </w:p>
    <w:p w:rsidR="00CF09A5" w:rsidRPr="00CF09A5" w:rsidRDefault="00CF09A5" w:rsidP="00CF09A5">
      <w:pPr>
        <w:numPr>
          <w:ilvl w:val="0"/>
          <w:numId w:val="25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CC092F"/>
        </w:rPr>
      </w:pPr>
      <w:r w:rsidRPr="00CF09A5">
        <w:rPr>
          <w:rFonts w:ascii="Arial" w:eastAsiaTheme="minorEastAsia" w:hAnsi="Arial" w:cs="Arial"/>
          <w:color w:val="000000" w:themeColor="text1"/>
          <w:kern w:val="24"/>
        </w:rPr>
        <w:t xml:space="preserve">‘BMDB’ = Batch Manager DB2_DSN </w:t>
      </w:r>
    </w:p>
    <w:p w:rsidR="00CF09A5" w:rsidRPr="00CF09A5" w:rsidRDefault="00CF09A5" w:rsidP="00CF09A5">
      <w:pPr>
        <w:numPr>
          <w:ilvl w:val="0"/>
          <w:numId w:val="25"/>
        </w:numPr>
        <w:spacing w:after="0" w:line="216" w:lineRule="auto"/>
        <w:ind w:left="1080"/>
        <w:contextualSpacing/>
        <w:rPr>
          <w:rFonts w:ascii="Arial" w:eastAsia="Times New Roman" w:hAnsi="Arial" w:cs="Arial"/>
          <w:color w:val="CC092F"/>
        </w:rPr>
      </w:pPr>
      <w:r w:rsidRPr="00CF09A5">
        <w:rPr>
          <w:rFonts w:ascii="Arial" w:eastAsiaTheme="minorEastAsia" w:hAnsi="Arial" w:cs="Arial"/>
          <w:color w:val="000000" w:themeColor="text1"/>
          <w:kern w:val="24"/>
        </w:rPr>
        <w:t xml:space="preserve">‘BMIB’ = Batch Manager IMS_BMP </w:t>
      </w:r>
    </w:p>
    <w:p w:rsidR="00CF09A5" w:rsidRDefault="00CF09A5" w:rsidP="005B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5B32F5" w:rsidRDefault="005B32F5" w:rsidP="005B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5B32F5" w:rsidRDefault="00AB1098" w:rsidP="000E7C53">
      <w:pPr>
        <w:pStyle w:val="Heading2"/>
        <w:rPr>
          <w:rFonts w:eastAsia="Times New Roman"/>
        </w:rPr>
      </w:pPr>
      <w:r>
        <w:rPr>
          <w:rFonts w:eastAsia="Times New Roman"/>
        </w:rPr>
        <w:t>COBOL Copybook for GLOBDATA</w:t>
      </w:r>
    </w:p>
    <w:p w:rsidR="001B68D9" w:rsidRDefault="001B68D9" w:rsidP="00037168">
      <w:pPr>
        <w:rPr>
          <w:rFonts w:ascii="Arial" w:hAnsi="Arial" w:cs="Arial"/>
          <w:color w:val="000000"/>
          <w:shd w:val="clear" w:color="auto" w:fill="FFFFFF"/>
        </w:rPr>
      </w:pPr>
    </w:p>
    <w:p w:rsidR="00037168" w:rsidRPr="00037168" w:rsidRDefault="00037168" w:rsidP="00037168">
      <w:r>
        <w:rPr>
          <w:rFonts w:ascii="Arial" w:hAnsi="Arial" w:cs="Arial"/>
          <w:color w:val="000000"/>
          <w:shd w:val="clear" w:color="auto" w:fill="FFFFFF"/>
        </w:rPr>
        <w:t>The following displays the current definition of PSMGR-RUNTIME-TYPE in GLOBDATA for COBOL generated code, runtimes, and user exits:</w:t>
      </w:r>
    </w:p>
    <w:p w:rsidR="005B32F5" w:rsidRDefault="005B32F5" w:rsidP="005B32F5">
      <w:pPr>
        <w:spacing w:before="240" w:after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5B32F5">
        <w:rPr>
          <w:rFonts w:ascii="Arial" w:eastAsiaTheme="minorEastAsia" w:hAnsi="Arial" w:cs="Arial"/>
          <w:color w:val="000000" w:themeColor="text1"/>
          <w:kern w:val="24"/>
        </w:rPr>
        <w:t xml:space="preserve">    </w:t>
      </w:r>
      <w:proofErr w:type="gramStart"/>
      <w:r w:rsidRPr="005B32F5">
        <w:rPr>
          <w:rFonts w:ascii="Arial" w:eastAsiaTheme="minorEastAsia" w:hAnsi="Arial" w:cs="Arial"/>
          <w:color w:val="000000" w:themeColor="text1"/>
          <w:kern w:val="24"/>
        </w:rPr>
        <w:t>03  PSMGR</w:t>
      </w:r>
      <w:proofErr w:type="gramEnd"/>
      <w:r w:rsidRPr="005B32F5">
        <w:rPr>
          <w:rFonts w:ascii="Arial" w:eastAsiaTheme="minorEastAsia" w:hAnsi="Arial" w:cs="Arial"/>
          <w:color w:val="000000" w:themeColor="text1"/>
          <w:kern w:val="24"/>
        </w:rPr>
        <w:t xml:space="preserve">-RUNTIME-TYPE            PIC X(4).                                                                                            *                                                 </w:t>
      </w:r>
      <w:r w:rsidR="00AB1098">
        <w:rPr>
          <w:rFonts w:ascii="Arial" w:eastAsiaTheme="minorEastAsia" w:hAnsi="Arial" w:cs="Arial"/>
          <w:color w:val="000000" w:themeColor="text1"/>
          <w:kern w:val="24"/>
        </w:rPr>
        <w:t xml:space="preserve">         </w:t>
      </w:r>
      <w:r w:rsidRPr="005B32F5">
        <w:rPr>
          <w:rFonts w:ascii="Arial" w:eastAsiaTheme="minorEastAsia" w:hAnsi="Arial" w:cs="Arial"/>
          <w:color w:val="000000" w:themeColor="text1"/>
          <w:kern w:val="24"/>
        </w:rPr>
        <w:t xml:space="preserve">    CICS, IMS, BATC</w:t>
      </w:r>
      <w:proofErr w:type="gramStart"/>
      <w:r w:rsidRPr="005B32F5">
        <w:rPr>
          <w:rFonts w:ascii="Arial" w:eastAsiaTheme="minorEastAsia" w:hAnsi="Arial" w:cs="Arial"/>
          <w:color w:val="000000" w:themeColor="text1"/>
          <w:kern w:val="24"/>
        </w:rPr>
        <w:t>..</w:t>
      </w:r>
      <w:proofErr w:type="gramEnd"/>
      <w:r w:rsidRPr="005B32F5">
        <w:rPr>
          <w:rFonts w:ascii="Arial" w:eastAsiaTheme="minorEastAsia" w:hAnsi="Arial" w:cs="Arial"/>
          <w:color w:val="000000" w:themeColor="text1"/>
          <w:kern w:val="24"/>
        </w:rPr>
        <w:t>ETC</w:t>
      </w:r>
    </w:p>
    <w:p w:rsidR="00442C7B" w:rsidRDefault="00442C7B" w:rsidP="000E7C53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</w:p>
    <w:p w:rsidR="00037168" w:rsidRPr="00037168" w:rsidRDefault="00CA70E2" w:rsidP="00037168">
      <w:pPr>
        <w:pStyle w:val="NormalWeb"/>
        <w:shd w:val="clear" w:color="auto" w:fill="FFFFFF"/>
        <w:spacing w:after="0" w:afterAutospacing="0" w:line="176" w:lineRule="atLeast"/>
        <w:rPr>
          <w:rFonts w:ascii="Arial" w:hAnsi="Arial" w:cs="Arial"/>
          <w:color w:val="222222"/>
        </w:rPr>
      </w:pPr>
      <w:r w:rsidRPr="00CA70E2">
        <w:rPr>
          <w:rFonts w:ascii="Arial" w:eastAsiaTheme="minorEastAsia" w:hAnsi="Arial" w:cs="Arial"/>
          <w:color w:val="000000" w:themeColor="text1"/>
          <w:kern w:val="24"/>
        </w:rPr>
        <w:t>For this project, the size of the GLOBDATA structure will not change but we will add 88-level definitions for each c</w:t>
      </w:r>
      <w:r w:rsidR="007A3292">
        <w:rPr>
          <w:rFonts w:ascii="Arial" w:eastAsiaTheme="minorEastAsia" w:hAnsi="Arial" w:cs="Arial"/>
          <w:color w:val="000000" w:themeColor="text1"/>
          <w:kern w:val="24"/>
        </w:rPr>
        <w:t>haracter</w:t>
      </w:r>
      <w:r w:rsidRPr="00CA70E2">
        <w:rPr>
          <w:rFonts w:ascii="Arial" w:eastAsiaTheme="minorEastAsia" w:hAnsi="Arial" w:cs="Arial"/>
          <w:color w:val="000000" w:themeColor="text1"/>
          <w:kern w:val="24"/>
        </w:rPr>
        <w:t>/value of the PSMGR-RUNTIME-TYPE field in order to make it easier to query specific conditions.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037168" w:rsidRPr="00037168">
        <w:rPr>
          <w:rFonts w:ascii="Arial" w:hAnsi="Arial" w:cs="Arial"/>
          <w:color w:val="000000"/>
        </w:rPr>
        <w:t>The following displays the new d</w:t>
      </w:r>
      <w:r w:rsidR="00037168" w:rsidRPr="00037168">
        <w:rPr>
          <w:rFonts w:ascii="Arial" w:hAnsi="Arial" w:cs="Arial"/>
          <w:color w:val="222222"/>
        </w:rPr>
        <w:t>efinition of PSMGR-RUNTIME-TYPE with 88 levels:</w:t>
      </w:r>
    </w:p>
    <w:p w:rsidR="00EB1FBE" w:rsidRPr="005B32F5" w:rsidRDefault="00037168" w:rsidP="00EB1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37168">
        <w:rPr>
          <w:rFonts w:ascii="Arial" w:eastAsia="Times New Roman" w:hAnsi="Arial" w:cs="Arial"/>
          <w:color w:val="222222"/>
        </w:rPr>
        <w:t> 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</w:t>
      </w:r>
      <w:proofErr w:type="gramStart"/>
      <w:r w:rsidRPr="00AB1098">
        <w:rPr>
          <w:rFonts w:ascii="Arial" w:eastAsia="Times New Roman" w:hAnsi="Arial" w:cs="Arial"/>
          <w:color w:val="222222"/>
        </w:rPr>
        <w:t>03  PSMGR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-RUNTIME-TYPE.                         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*        COL 1 = TARGET                              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*        COL 2 = APPLICATION TYPE                    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*        COL 3-4 = PROTOCOL, SCREEN TYPE OR ATTACH TYPE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</w:t>
      </w:r>
      <w:proofErr w:type="gramStart"/>
      <w:r w:rsidRPr="00AB1098">
        <w:rPr>
          <w:rFonts w:ascii="Arial" w:eastAsia="Times New Roman" w:hAnsi="Arial" w:cs="Arial"/>
          <w:color w:val="222222"/>
        </w:rPr>
        <w:t>05  PSMGR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-RUNTIME-TYPE-TARGET     </w:t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PIC X.    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TARGET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-IS-BATCH   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'B'.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TARGET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-IS-CICS    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'C'.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TARGET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-IS-IMS     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'I'.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TARGET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-IS-TSO     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'T'.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lastRenderedPageBreak/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TARGET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-IS-NOT-SET 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SPACE.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</w:t>
      </w:r>
      <w:proofErr w:type="gramStart"/>
      <w:r w:rsidRPr="00AB1098">
        <w:rPr>
          <w:rFonts w:ascii="Arial" w:eastAsia="Times New Roman" w:hAnsi="Arial" w:cs="Arial"/>
          <w:color w:val="222222"/>
        </w:rPr>
        <w:t>05  PSMGR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-RUNTIME-TYPE-APPTYPE   </w:t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PIC X.    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APPTYPE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-IS-BATCH-MANAGER  </w:t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'M'.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APPTYPE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-IS-BLOCKMODE      </w:t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'B'.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APPTYPE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-IS-SERVER 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'S'.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APPTYPE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-IS-NOT-SET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SPACE.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</w:t>
      </w:r>
      <w:proofErr w:type="gramStart"/>
      <w:r w:rsidRPr="00AB1098">
        <w:rPr>
          <w:rFonts w:ascii="Arial" w:eastAsia="Times New Roman" w:hAnsi="Arial" w:cs="Arial"/>
          <w:color w:val="222222"/>
        </w:rPr>
        <w:t>05  PSMGR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-RUNTIME-TYPE-OTHER      </w:t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PIC XX.    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PROTOCOL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-IS-ECI-COMMAREA  </w:t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'EO'.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PROTOCOL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-IS-ECI-CHANNEL   </w:t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'EH'.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PROTOCOL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-IS-LU62  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'LU'.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PROTOCOL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-IS-MQ    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'MQ'.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PROTOCOL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-IS-TCPIP 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'TP'.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SCREEN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-TYPE-IS-BYPASS     </w:t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'BP'.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SCREEN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-TYPE-IS-HOSTFAC    </w:t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'HF'.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SCREEN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-TYPE-IS-MFS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'MF'.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ATTACH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-TYPE-IS-DB2-DSN    </w:t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'DB'.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ATTACH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-TYPE-IS-DLI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'DL'.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ATTACH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-TYPE-IS-IMS-BMP    </w:t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'IB'.  </w:t>
      </w:r>
    </w:p>
    <w:p w:rsidR="00AB1098" w:rsidRPr="00AB1098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ATTACH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-TYPE-IS-NONE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 xml:space="preserve">VALUE 'NN'.  </w:t>
      </w:r>
    </w:p>
    <w:p w:rsidR="00EB1FBE" w:rsidRDefault="00AB109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098">
        <w:rPr>
          <w:rFonts w:ascii="Arial" w:eastAsia="Times New Roman" w:hAnsi="Arial" w:cs="Arial"/>
          <w:color w:val="222222"/>
        </w:rPr>
        <w:t xml:space="preserve">             </w:t>
      </w:r>
      <w:r w:rsidR="005035FA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AB1098">
        <w:rPr>
          <w:rFonts w:ascii="Arial" w:eastAsia="Times New Roman" w:hAnsi="Arial" w:cs="Arial"/>
          <w:color w:val="222222"/>
        </w:rPr>
        <w:t>88  OTHER</w:t>
      </w:r>
      <w:proofErr w:type="gramEnd"/>
      <w:r w:rsidRPr="00AB1098">
        <w:rPr>
          <w:rFonts w:ascii="Arial" w:eastAsia="Times New Roman" w:hAnsi="Arial" w:cs="Arial"/>
          <w:color w:val="222222"/>
        </w:rPr>
        <w:t xml:space="preserve">-IS-NOT-SET         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AB1098">
        <w:rPr>
          <w:rFonts w:ascii="Arial" w:eastAsia="Times New Roman" w:hAnsi="Arial" w:cs="Arial"/>
          <w:color w:val="222222"/>
        </w:rPr>
        <w:t>VALUE SPACES.</w:t>
      </w:r>
    </w:p>
    <w:p w:rsidR="00037168" w:rsidRDefault="0003716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037168" w:rsidRDefault="0003716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60BF5" w:rsidRDefault="00260BF5" w:rsidP="00037168">
      <w:pPr>
        <w:spacing w:after="0" w:line="216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This new definition will allow the user to add code like this in the COBOL external action block, user exit, or action block (via Inline Code statements).</w:t>
      </w:r>
    </w:p>
    <w:p w:rsidR="00260BF5" w:rsidRDefault="00260BF5" w:rsidP="00037168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</w:p>
    <w:p w:rsidR="00037168" w:rsidRPr="000E7C53" w:rsidRDefault="00037168" w:rsidP="00037168">
      <w:pPr>
        <w:spacing w:after="0" w:line="216" w:lineRule="auto"/>
        <w:contextualSpacing/>
        <w:rPr>
          <w:rFonts w:ascii="Arial" w:eastAsia="Times New Roman" w:hAnsi="Arial" w:cs="Arial"/>
          <w:color w:val="CC092F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Examples for user code:</w:t>
      </w:r>
      <w:r w:rsidRPr="000E7C53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037168" w:rsidRPr="004B113D" w:rsidRDefault="00037168" w:rsidP="00037168">
      <w:pPr>
        <w:pStyle w:val="ListParagraph"/>
        <w:numPr>
          <w:ilvl w:val="0"/>
          <w:numId w:val="24"/>
        </w:numPr>
        <w:spacing w:after="0" w:line="216" w:lineRule="auto"/>
        <w:rPr>
          <w:rFonts w:ascii="Arial" w:eastAsia="Times New Roman" w:hAnsi="Arial" w:cs="Arial"/>
          <w:color w:val="CC092F"/>
        </w:rPr>
      </w:pPr>
      <w:r w:rsidRPr="00AB1098">
        <w:rPr>
          <w:rFonts w:ascii="Arial" w:eastAsiaTheme="minorEastAsia" w:hAnsi="Arial" w:cs="Arial"/>
          <w:color w:val="000000" w:themeColor="text1"/>
          <w:kern w:val="24"/>
        </w:rPr>
        <w:t>To determine if the target is CICS: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</w:p>
    <w:p w:rsidR="00037168" w:rsidRPr="00AB1098" w:rsidRDefault="00037168" w:rsidP="00037168">
      <w:pPr>
        <w:pStyle w:val="ListParagraph"/>
        <w:numPr>
          <w:ilvl w:val="1"/>
          <w:numId w:val="24"/>
        </w:numPr>
        <w:spacing w:after="0" w:line="216" w:lineRule="auto"/>
        <w:rPr>
          <w:rFonts w:ascii="Arial" w:eastAsia="Times New Roman" w:hAnsi="Arial" w:cs="Arial"/>
          <w:color w:val="CC092F"/>
        </w:rPr>
      </w:pPr>
      <w:r w:rsidRPr="00AB1098">
        <w:rPr>
          <w:rFonts w:ascii="Arial" w:eastAsiaTheme="minorEastAsia" w:hAnsi="Arial" w:cs="Arial"/>
          <w:color w:val="000000" w:themeColor="text1"/>
          <w:kern w:val="24"/>
        </w:rPr>
        <w:t xml:space="preserve">IF TARGET-IS-CICS ... </w:t>
      </w:r>
    </w:p>
    <w:p w:rsidR="00037168" w:rsidRPr="00640563" w:rsidRDefault="00037168" w:rsidP="00037168">
      <w:pPr>
        <w:pStyle w:val="ListParagraph"/>
        <w:numPr>
          <w:ilvl w:val="0"/>
          <w:numId w:val="24"/>
        </w:numPr>
        <w:spacing w:after="0" w:line="216" w:lineRule="auto"/>
        <w:rPr>
          <w:rFonts w:ascii="Arial" w:eastAsia="Times New Roman" w:hAnsi="Arial" w:cs="Arial"/>
          <w:color w:val="CC092F"/>
        </w:rPr>
      </w:pPr>
      <w:r w:rsidRPr="00AB1098">
        <w:rPr>
          <w:rFonts w:ascii="Arial" w:eastAsiaTheme="minorEastAsia" w:hAnsi="Arial" w:cs="Arial"/>
          <w:color w:val="000000" w:themeColor="text1"/>
          <w:kern w:val="24"/>
        </w:rPr>
        <w:t xml:space="preserve">To determine if the application type is </w:t>
      </w:r>
      <w:proofErr w:type="spellStart"/>
      <w:r w:rsidRPr="00AB1098">
        <w:rPr>
          <w:rFonts w:ascii="Arial" w:eastAsiaTheme="minorEastAsia" w:hAnsi="Arial" w:cs="Arial"/>
          <w:color w:val="000000" w:themeColor="text1"/>
          <w:kern w:val="24"/>
        </w:rPr>
        <w:t>Blockmode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>:</w:t>
      </w:r>
    </w:p>
    <w:p w:rsidR="00037168" w:rsidRPr="00640563" w:rsidRDefault="00037168" w:rsidP="00037168">
      <w:pPr>
        <w:spacing w:after="0" w:line="216" w:lineRule="auto"/>
        <w:ind w:left="1440" w:firstLine="720"/>
        <w:rPr>
          <w:rFonts w:ascii="Arial" w:eastAsia="Times New Roman" w:hAnsi="Arial" w:cs="Arial"/>
          <w:color w:val="CC092F"/>
        </w:rPr>
      </w:pPr>
      <w:r w:rsidRPr="00640563">
        <w:rPr>
          <w:rFonts w:ascii="Arial" w:eastAsiaTheme="minorEastAsia" w:hAnsi="Arial" w:cs="Arial"/>
          <w:color w:val="000000" w:themeColor="text1"/>
          <w:kern w:val="24"/>
        </w:rPr>
        <w:t>IF APPTYPE-IS-BLOCKMODE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640563">
        <w:rPr>
          <w:rFonts w:ascii="Arial" w:eastAsiaTheme="minorEastAsia" w:hAnsi="Arial" w:cs="Arial"/>
          <w:color w:val="000000" w:themeColor="text1"/>
          <w:kern w:val="24"/>
        </w:rPr>
        <w:t xml:space="preserve">…  </w:t>
      </w:r>
    </w:p>
    <w:p w:rsidR="00037168" w:rsidRPr="004B113D" w:rsidRDefault="00037168" w:rsidP="00037168">
      <w:pPr>
        <w:pStyle w:val="ListParagraph"/>
        <w:numPr>
          <w:ilvl w:val="0"/>
          <w:numId w:val="24"/>
        </w:numPr>
        <w:spacing w:after="0" w:line="216" w:lineRule="auto"/>
        <w:rPr>
          <w:rFonts w:ascii="Arial" w:eastAsia="Times New Roman" w:hAnsi="Arial" w:cs="Arial"/>
          <w:color w:val="CC092F"/>
        </w:rPr>
      </w:pPr>
      <w:r w:rsidRPr="00AB1098">
        <w:rPr>
          <w:rFonts w:ascii="Arial" w:eastAsiaTheme="minorEastAsia" w:hAnsi="Arial" w:cs="Arial"/>
          <w:color w:val="000000" w:themeColor="text1"/>
          <w:kern w:val="24"/>
        </w:rPr>
        <w:t>To determine if the protocol is TCPIP: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037168" w:rsidRPr="00640563" w:rsidRDefault="00037168" w:rsidP="00037168">
      <w:pPr>
        <w:pStyle w:val="ListParagraph"/>
        <w:numPr>
          <w:ilvl w:val="1"/>
          <w:numId w:val="24"/>
        </w:numPr>
        <w:spacing w:after="0" w:line="216" w:lineRule="auto"/>
        <w:rPr>
          <w:rFonts w:ascii="Arial" w:eastAsia="Times New Roman" w:hAnsi="Arial" w:cs="Arial"/>
          <w:color w:val="CC092F"/>
        </w:rPr>
      </w:pPr>
      <w:r w:rsidRPr="00AB1098">
        <w:rPr>
          <w:rFonts w:ascii="Arial" w:eastAsiaTheme="minorEastAsia" w:hAnsi="Arial" w:cs="Arial"/>
          <w:color w:val="000000" w:themeColor="text1"/>
          <w:kern w:val="24"/>
        </w:rPr>
        <w:t>IF PROTOCOL-IS-TCPIP ...</w:t>
      </w:r>
    </w:p>
    <w:p w:rsidR="00037168" w:rsidRPr="00640563" w:rsidRDefault="00037168" w:rsidP="00037168">
      <w:pPr>
        <w:spacing w:after="0" w:line="216" w:lineRule="auto"/>
        <w:rPr>
          <w:rFonts w:ascii="Arial" w:eastAsia="Times New Roman" w:hAnsi="Arial" w:cs="Arial"/>
          <w:color w:val="CC092F"/>
        </w:rPr>
      </w:pPr>
    </w:p>
    <w:p w:rsidR="00037168" w:rsidRPr="000E7C53" w:rsidRDefault="00037168" w:rsidP="00037168">
      <w:pPr>
        <w:spacing w:after="0" w:line="216" w:lineRule="auto"/>
        <w:rPr>
          <w:rFonts w:ascii="Arial" w:eastAsia="Times New Roman" w:hAnsi="Arial" w:cs="Arial"/>
          <w:color w:val="CC092F"/>
        </w:rPr>
      </w:pPr>
      <w:r w:rsidRPr="000E7C53">
        <w:rPr>
          <w:rFonts w:ascii="Arial" w:eastAsiaTheme="minorEastAsia" w:hAnsi="Arial" w:cs="Arial"/>
          <w:color w:val="000000" w:themeColor="text1"/>
          <w:kern w:val="24"/>
        </w:rPr>
        <w:t>Otherwise, the user would have to interrogate the c</w:t>
      </w:r>
      <w:r w:rsidR="007A3292">
        <w:rPr>
          <w:rFonts w:ascii="Arial" w:eastAsiaTheme="minorEastAsia" w:hAnsi="Arial" w:cs="Arial"/>
          <w:color w:val="000000" w:themeColor="text1"/>
          <w:kern w:val="24"/>
        </w:rPr>
        <w:t>haracters</w:t>
      </w:r>
      <w:r w:rsidRPr="000E7C53">
        <w:rPr>
          <w:rFonts w:ascii="Arial" w:eastAsiaTheme="minorEastAsia" w:hAnsi="Arial" w:cs="Arial"/>
          <w:color w:val="000000" w:themeColor="text1"/>
          <w:kern w:val="24"/>
        </w:rPr>
        <w:t xml:space="preserve"> of PSMGR-RUNTIME-TYPE and look for specific values. For Example, c</w:t>
      </w:r>
      <w:r w:rsidR="007A3292">
        <w:rPr>
          <w:rFonts w:ascii="Arial" w:eastAsiaTheme="minorEastAsia" w:hAnsi="Arial" w:cs="Arial"/>
          <w:color w:val="000000" w:themeColor="text1"/>
          <w:kern w:val="24"/>
        </w:rPr>
        <w:t>haracter</w:t>
      </w:r>
      <w:r w:rsidRPr="000E7C53">
        <w:rPr>
          <w:rFonts w:ascii="Arial" w:eastAsiaTheme="minorEastAsia" w:hAnsi="Arial" w:cs="Arial"/>
          <w:color w:val="000000" w:themeColor="text1"/>
          <w:kern w:val="24"/>
        </w:rPr>
        <w:t xml:space="preserve"> 1 would have the value of </w:t>
      </w:r>
      <w:proofErr w:type="gramStart"/>
      <w:r w:rsidRPr="000E7C53">
        <w:rPr>
          <w:rFonts w:ascii="Arial" w:eastAsiaTheme="minorEastAsia" w:hAnsi="Arial" w:cs="Arial"/>
          <w:color w:val="000000" w:themeColor="text1"/>
          <w:kern w:val="24"/>
        </w:rPr>
        <w:t>'C‘ for</w:t>
      </w:r>
      <w:proofErr w:type="gramEnd"/>
      <w:r w:rsidRPr="000E7C53">
        <w:rPr>
          <w:rFonts w:ascii="Arial" w:eastAsiaTheme="minorEastAsia" w:hAnsi="Arial" w:cs="Arial"/>
          <w:color w:val="000000" w:themeColor="text1"/>
          <w:kern w:val="24"/>
        </w:rPr>
        <w:t xml:space="preserve"> CICS, etc… </w:t>
      </w:r>
    </w:p>
    <w:p w:rsidR="00037168" w:rsidRPr="005B32F5" w:rsidRDefault="00037168" w:rsidP="00AB1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B1FBE" w:rsidRPr="005B32F5" w:rsidRDefault="00EB1FBE" w:rsidP="00EB1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67AE9" w:rsidRPr="005B32F5" w:rsidRDefault="00767AE9" w:rsidP="00767A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67AE9" w:rsidRPr="005B32F5" w:rsidRDefault="00767AE9" w:rsidP="00767A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6469B" w:rsidRPr="005B32F5" w:rsidRDefault="0016469B" w:rsidP="00164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sectPr w:rsidR="0016469B" w:rsidRPr="005B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938"/>
    <w:multiLevelType w:val="hybridMultilevel"/>
    <w:tmpl w:val="EF342B24"/>
    <w:lvl w:ilvl="0" w:tplc="48402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C3D5A">
      <w:start w:val="2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A7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2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E2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A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2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C6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035E03"/>
    <w:multiLevelType w:val="hybridMultilevel"/>
    <w:tmpl w:val="C230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AF5"/>
    <w:multiLevelType w:val="hybridMultilevel"/>
    <w:tmpl w:val="C6E8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1375"/>
    <w:multiLevelType w:val="hybridMultilevel"/>
    <w:tmpl w:val="443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E0487"/>
    <w:multiLevelType w:val="hybridMultilevel"/>
    <w:tmpl w:val="00ECD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3249D"/>
    <w:multiLevelType w:val="hybridMultilevel"/>
    <w:tmpl w:val="ADCC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06FEA"/>
    <w:multiLevelType w:val="hybridMultilevel"/>
    <w:tmpl w:val="7EF60934"/>
    <w:lvl w:ilvl="0" w:tplc="6690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88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AA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EF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0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C4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EF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1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A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642D4D"/>
    <w:multiLevelType w:val="hybridMultilevel"/>
    <w:tmpl w:val="58E23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84403"/>
    <w:multiLevelType w:val="hybridMultilevel"/>
    <w:tmpl w:val="D76E4506"/>
    <w:lvl w:ilvl="0" w:tplc="7B9CA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8A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4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E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63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E1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8C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89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48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2002D1"/>
    <w:multiLevelType w:val="hybridMultilevel"/>
    <w:tmpl w:val="0BF4D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539F5"/>
    <w:multiLevelType w:val="hybridMultilevel"/>
    <w:tmpl w:val="66A67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CE27B3"/>
    <w:multiLevelType w:val="hybridMultilevel"/>
    <w:tmpl w:val="D9D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157BA"/>
    <w:multiLevelType w:val="hybridMultilevel"/>
    <w:tmpl w:val="85B63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510DEA"/>
    <w:multiLevelType w:val="hybridMultilevel"/>
    <w:tmpl w:val="D44299C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3850BA9"/>
    <w:multiLevelType w:val="hybridMultilevel"/>
    <w:tmpl w:val="06AE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422"/>
    <w:multiLevelType w:val="hybridMultilevel"/>
    <w:tmpl w:val="6648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A1929"/>
    <w:multiLevelType w:val="multilevel"/>
    <w:tmpl w:val="0E845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531672"/>
    <w:multiLevelType w:val="hybridMultilevel"/>
    <w:tmpl w:val="6060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94C1A"/>
    <w:multiLevelType w:val="hybridMultilevel"/>
    <w:tmpl w:val="AC98E66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9252257"/>
    <w:multiLevelType w:val="hybridMultilevel"/>
    <w:tmpl w:val="4E90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41CD7"/>
    <w:multiLevelType w:val="hybridMultilevel"/>
    <w:tmpl w:val="49DC0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A86B0A"/>
    <w:multiLevelType w:val="hybridMultilevel"/>
    <w:tmpl w:val="9EA2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E3502"/>
    <w:multiLevelType w:val="hybridMultilevel"/>
    <w:tmpl w:val="9306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4C36"/>
    <w:multiLevelType w:val="hybridMultilevel"/>
    <w:tmpl w:val="4AD8A5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1412181"/>
    <w:multiLevelType w:val="hybridMultilevel"/>
    <w:tmpl w:val="310C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24"/>
  </w:num>
  <w:num w:numId="5">
    <w:abstractNumId w:val="18"/>
  </w:num>
  <w:num w:numId="6">
    <w:abstractNumId w:val="13"/>
  </w:num>
  <w:num w:numId="7">
    <w:abstractNumId w:val="12"/>
  </w:num>
  <w:num w:numId="8">
    <w:abstractNumId w:val="14"/>
  </w:num>
  <w:num w:numId="9">
    <w:abstractNumId w:val="20"/>
  </w:num>
  <w:num w:numId="10">
    <w:abstractNumId w:val="7"/>
  </w:num>
  <w:num w:numId="11">
    <w:abstractNumId w:val="21"/>
  </w:num>
  <w:num w:numId="12">
    <w:abstractNumId w:val="16"/>
  </w:num>
  <w:num w:numId="13">
    <w:abstractNumId w:val="17"/>
  </w:num>
  <w:num w:numId="14">
    <w:abstractNumId w:val="1"/>
  </w:num>
  <w:num w:numId="15">
    <w:abstractNumId w:val="19"/>
  </w:num>
  <w:num w:numId="16">
    <w:abstractNumId w:val="9"/>
  </w:num>
  <w:num w:numId="17">
    <w:abstractNumId w:val="5"/>
  </w:num>
  <w:num w:numId="18">
    <w:abstractNumId w:val="3"/>
  </w:num>
  <w:num w:numId="19">
    <w:abstractNumId w:val="10"/>
  </w:num>
  <w:num w:numId="20">
    <w:abstractNumId w:val="15"/>
  </w:num>
  <w:num w:numId="21">
    <w:abstractNumId w:val="11"/>
  </w:num>
  <w:num w:numId="22">
    <w:abstractNumId w:val="8"/>
  </w:num>
  <w:num w:numId="23">
    <w:abstractNumId w:val="0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69"/>
    <w:rsid w:val="000038D9"/>
    <w:rsid w:val="00037168"/>
    <w:rsid w:val="0005169E"/>
    <w:rsid w:val="000606C7"/>
    <w:rsid w:val="00082AD8"/>
    <w:rsid w:val="000A119A"/>
    <w:rsid w:val="000A2524"/>
    <w:rsid w:val="000B3BDE"/>
    <w:rsid w:val="000D3CC8"/>
    <w:rsid w:val="000E7C53"/>
    <w:rsid w:val="001224A6"/>
    <w:rsid w:val="00125E9B"/>
    <w:rsid w:val="00137269"/>
    <w:rsid w:val="001554C7"/>
    <w:rsid w:val="0016469B"/>
    <w:rsid w:val="00190EE8"/>
    <w:rsid w:val="001B68D9"/>
    <w:rsid w:val="001D3DEE"/>
    <w:rsid w:val="001D7546"/>
    <w:rsid w:val="001E2EBC"/>
    <w:rsid w:val="001E7D30"/>
    <w:rsid w:val="001F0D29"/>
    <w:rsid w:val="0024166B"/>
    <w:rsid w:val="00253AB3"/>
    <w:rsid w:val="00256B9A"/>
    <w:rsid w:val="00260BF5"/>
    <w:rsid w:val="00271C02"/>
    <w:rsid w:val="00273033"/>
    <w:rsid w:val="00280BDE"/>
    <w:rsid w:val="002D025A"/>
    <w:rsid w:val="002F738B"/>
    <w:rsid w:val="00317E5F"/>
    <w:rsid w:val="003249B8"/>
    <w:rsid w:val="0037218F"/>
    <w:rsid w:val="003919DE"/>
    <w:rsid w:val="003A0B13"/>
    <w:rsid w:val="003A27B2"/>
    <w:rsid w:val="003A401A"/>
    <w:rsid w:val="003A5216"/>
    <w:rsid w:val="003B6AD1"/>
    <w:rsid w:val="003E55CD"/>
    <w:rsid w:val="003F7071"/>
    <w:rsid w:val="00405D7B"/>
    <w:rsid w:val="00442C7B"/>
    <w:rsid w:val="00467D2C"/>
    <w:rsid w:val="004835C1"/>
    <w:rsid w:val="00483E18"/>
    <w:rsid w:val="00485A39"/>
    <w:rsid w:val="004A5AA9"/>
    <w:rsid w:val="004B113D"/>
    <w:rsid w:val="004D39D8"/>
    <w:rsid w:val="004E3D03"/>
    <w:rsid w:val="004F2BF6"/>
    <w:rsid w:val="005035FA"/>
    <w:rsid w:val="005406DA"/>
    <w:rsid w:val="00551DBE"/>
    <w:rsid w:val="0057343C"/>
    <w:rsid w:val="00574740"/>
    <w:rsid w:val="00592D13"/>
    <w:rsid w:val="005A02C1"/>
    <w:rsid w:val="005B32F5"/>
    <w:rsid w:val="005E0987"/>
    <w:rsid w:val="00602CAC"/>
    <w:rsid w:val="00640563"/>
    <w:rsid w:val="00647CAB"/>
    <w:rsid w:val="00686849"/>
    <w:rsid w:val="006914C6"/>
    <w:rsid w:val="006D0195"/>
    <w:rsid w:val="0074153B"/>
    <w:rsid w:val="007556E5"/>
    <w:rsid w:val="0076167F"/>
    <w:rsid w:val="00767AE9"/>
    <w:rsid w:val="00792E1E"/>
    <w:rsid w:val="007A3292"/>
    <w:rsid w:val="007A5D71"/>
    <w:rsid w:val="007C6267"/>
    <w:rsid w:val="007E02D0"/>
    <w:rsid w:val="00817F53"/>
    <w:rsid w:val="00831129"/>
    <w:rsid w:val="00854465"/>
    <w:rsid w:val="00866B1C"/>
    <w:rsid w:val="00867647"/>
    <w:rsid w:val="00871B3E"/>
    <w:rsid w:val="008B084F"/>
    <w:rsid w:val="008B2CED"/>
    <w:rsid w:val="008B7533"/>
    <w:rsid w:val="008C3C43"/>
    <w:rsid w:val="0091285E"/>
    <w:rsid w:val="00925CD5"/>
    <w:rsid w:val="00933054"/>
    <w:rsid w:val="009B708F"/>
    <w:rsid w:val="009D1C15"/>
    <w:rsid w:val="009E1332"/>
    <w:rsid w:val="009E4B96"/>
    <w:rsid w:val="00A45980"/>
    <w:rsid w:val="00A534F7"/>
    <w:rsid w:val="00A76E75"/>
    <w:rsid w:val="00A8092D"/>
    <w:rsid w:val="00AA0223"/>
    <w:rsid w:val="00AB1098"/>
    <w:rsid w:val="00AB1E37"/>
    <w:rsid w:val="00AB6738"/>
    <w:rsid w:val="00AD2CF5"/>
    <w:rsid w:val="00AD333C"/>
    <w:rsid w:val="00AF525B"/>
    <w:rsid w:val="00B039EA"/>
    <w:rsid w:val="00B3454F"/>
    <w:rsid w:val="00B3699B"/>
    <w:rsid w:val="00B601EA"/>
    <w:rsid w:val="00B7704C"/>
    <w:rsid w:val="00BB0AD4"/>
    <w:rsid w:val="00BB6526"/>
    <w:rsid w:val="00BC0B29"/>
    <w:rsid w:val="00BC5794"/>
    <w:rsid w:val="00BD2872"/>
    <w:rsid w:val="00C0392E"/>
    <w:rsid w:val="00C31E9D"/>
    <w:rsid w:val="00C45012"/>
    <w:rsid w:val="00C507BF"/>
    <w:rsid w:val="00C52E01"/>
    <w:rsid w:val="00C824D3"/>
    <w:rsid w:val="00CA70E2"/>
    <w:rsid w:val="00CB10EA"/>
    <w:rsid w:val="00CB4119"/>
    <w:rsid w:val="00CF09A5"/>
    <w:rsid w:val="00CF1A2D"/>
    <w:rsid w:val="00D03FCE"/>
    <w:rsid w:val="00D05539"/>
    <w:rsid w:val="00D45F1C"/>
    <w:rsid w:val="00D77BF0"/>
    <w:rsid w:val="00D9738C"/>
    <w:rsid w:val="00DB49C3"/>
    <w:rsid w:val="00DC4CA5"/>
    <w:rsid w:val="00DE5BD9"/>
    <w:rsid w:val="00E179B3"/>
    <w:rsid w:val="00E20B66"/>
    <w:rsid w:val="00E218CE"/>
    <w:rsid w:val="00E57712"/>
    <w:rsid w:val="00E6774E"/>
    <w:rsid w:val="00E86E3E"/>
    <w:rsid w:val="00EB16DA"/>
    <w:rsid w:val="00EB1FBE"/>
    <w:rsid w:val="00EB5414"/>
    <w:rsid w:val="00EE2743"/>
    <w:rsid w:val="00EF4436"/>
    <w:rsid w:val="00F072B3"/>
    <w:rsid w:val="00F103B5"/>
    <w:rsid w:val="00F1494F"/>
    <w:rsid w:val="00F55EFA"/>
    <w:rsid w:val="00F63DC4"/>
    <w:rsid w:val="00F8446D"/>
    <w:rsid w:val="00F8699E"/>
    <w:rsid w:val="00FB7101"/>
    <w:rsid w:val="00FF1D85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DA745-4533-42DB-8599-F0770E26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1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95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0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9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45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17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0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0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37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51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11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</dc:creator>
  <cp:keywords/>
  <dc:description/>
  <cp:lastModifiedBy>Lisa West</cp:lastModifiedBy>
  <cp:revision>11</cp:revision>
  <cp:lastPrinted>2019-12-06T23:00:00Z</cp:lastPrinted>
  <dcterms:created xsi:type="dcterms:W3CDTF">2020-07-30T15:35:00Z</dcterms:created>
  <dcterms:modified xsi:type="dcterms:W3CDTF">2020-07-31T20:43:00Z</dcterms:modified>
</cp:coreProperties>
</file>