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E5FB" w14:textId="67211F4F" w:rsidR="0081514A" w:rsidRPr="0081514A" w:rsidRDefault="0081514A" w:rsidP="0081514A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22465E"/>
          <w:kern w:val="36"/>
          <w:sz w:val="54"/>
          <w:szCs w:val="54"/>
        </w:rPr>
      </w:pP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 xml:space="preserve">Connect </w:t>
      </w:r>
      <w:r w:rsidR="00035466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APMSQL u</w:t>
      </w: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sing CA Business Intelligence</w:t>
      </w:r>
    </w:p>
    <w:p w14:paraId="4CCABE5A" w14:textId="4E1F9720" w:rsidR="0081514A" w:rsidRDefault="0081514A" w:rsidP="0081514A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Connect the CA Business Intelligence infrastructure to CA APMSQL for reporting.</w:t>
      </w:r>
    </w:p>
    <w:p w14:paraId="52BA4541" w14:textId="17CE29FC" w:rsidR="0059696A" w:rsidRPr="0081514A" w:rsidRDefault="0059696A" w:rsidP="0081514A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9696A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IMPORTANT NOTE: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APMSQL Server requires JVM 1.8 and above.</w:t>
      </w:r>
    </w:p>
    <w:p w14:paraId="18F55951" w14:textId="77777777" w:rsidR="0081514A" w:rsidRPr="0081514A" w:rsidRDefault="0081514A" w:rsidP="0081514A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Follow these steps:</w:t>
      </w:r>
    </w:p>
    <w:p w14:paraId="17702B01" w14:textId="3B8B0941" w:rsidR="0081514A" w:rsidRPr="0081514A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Copy the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teiid-9.0.1-jdbc.jar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driver file from the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APMSQL\client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 xml:space="preserve"> directory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of APM EM (10.100.0.116) 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to the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apache-tomcat/lib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(10.100.0.222) 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destination folder in the CA Business Intelligence installation directory.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Examples: APM SQL driver and CA Business Intelligence installation paths</w:t>
      </w:r>
    </w:p>
    <w:p w14:paraId="452E9024" w14:textId="3C05D7C0" w:rsidR="0081514A" w:rsidRPr="0081514A" w:rsidRDefault="0081514A" w:rsidP="0081514A">
      <w:pPr>
        <w:numPr>
          <w:ilvl w:val="1"/>
          <w:numId w:val="1"/>
        </w:numPr>
        <w:shd w:val="clear" w:color="auto" w:fill="FFFFFF"/>
        <w:spacing w:before="100" w:beforeAutospacing="1" w:after="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Example of an APM SQL driver installation path: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/opt/apm/apmmom/APMSqlServer/client</w:t>
      </w:r>
      <w:r>
        <w:rPr>
          <w:rFonts w:ascii="Courier New" w:eastAsia="Times New Roman" w:hAnsi="Courier New" w:cs="Courier New"/>
          <w:color w:val="333333"/>
          <w:sz w:val="20"/>
          <w:szCs w:val="20"/>
        </w:rPr>
        <w:t>/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teiid-9.0.1-jdbc.jar</w:t>
      </w:r>
    </w:p>
    <w:p w14:paraId="265C998F" w14:textId="77777777" w:rsidR="0081514A" w:rsidRPr="0081514A" w:rsidRDefault="0081514A" w:rsidP="0081514A">
      <w:pPr>
        <w:numPr>
          <w:ilvl w:val="1"/>
          <w:numId w:val="1"/>
        </w:numPr>
        <w:shd w:val="clear" w:color="auto" w:fill="FFFFFF"/>
        <w:spacing w:before="100" w:beforeAutospacing="1" w:after="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Example of a CA Business Intelligence installation path: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C:\Program Files\CA\SC\CA Business Intelligence\apache-tomcat\lib</w:t>
      </w:r>
    </w:p>
    <w:p w14:paraId="497BCCAE" w14:textId="66BFBC88" w:rsidR="0081514A" w:rsidRPr="0081514A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Log in to CA Business Intelligence with the following address: 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http</w:t>
      </w:r>
      <w:r w:rsidR="00EE28BC">
        <w:rPr>
          <w:rFonts w:ascii="Courier New" w:eastAsia="Times New Roman" w:hAnsi="Courier New" w:cs="Courier New"/>
          <w:color w:val="333333"/>
          <w:sz w:val="20"/>
          <w:szCs w:val="20"/>
        </w:rPr>
        <w:t>://</w:t>
      </w:r>
      <w:r>
        <w:rPr>
          <w:rFonts w:ascii="Courier New" w:eastAsia="Times New Roman" w:hAnsi="Courier New" w:cs="Courier New"/>
          <w:color w:val="333333"/>
          <w:sz w:val="20"/>
          <w:szCs w:val="20"/>
        </w:rPr>
        <w:t>10.100.0.222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:</w:t>
      </w:r>
      <w:r w:rsidR="000E4583">
        <w:rPr>
          <w:rFonts w:ascii="Courier New" w:eastAsia="Times New Roman" w:hAnsi="Courier New" w:cs="Courier New"/>
          <w:color w:val="333333"/>
          <w:sz w:val="20"/>
          <w:szCs w:val="20"/>
        </w:rPr>
        <w:t>8080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/jasperserver-pro/login.html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. The default power user login for CA Business Intelligence for JasperReports Server is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superuser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/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superuser</w:t>
      </w:r>
      <w:r w:rsidRPr="0081514A">
        <w:rPr>
          <w:rFonts w:ascii="Courier New" w:eastAsia="Times New Roman" w:hAnsi="Courier New" w:cs="Courier New"/>
          <w:i/>
          <w:iCs/>
          <w:color w:val="333333"/>
          <w:sz w:val="20"/>
          <w:szCs w:val="20"/>
        </w:rPr>
        <w:t> 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as the username and password credentials.</w:t>
      </w:r>
    </w:p>
    <w:p w14:paraId="2D67FEDC" w14:textId="77777777" w:rsidR="0081514A" w:rsidRPr="0081514A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Click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Create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and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New Data Source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to add APM SQL as a data source: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81514A"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 wp14:anchorId="0B465919" wp14:editId="24D4D75F">
            <wp:extent cx="39433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1AFD" w14:textId="1DE3EEF7" w:rsidR="00B668D7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Select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JDBC Data Source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from the drop-down list and select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Other 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from the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JDCB driver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drop-down list.</w:t>
      </w:r>
    </w:p>
    <w:p w14:paraId="4C534016" w14:textId="77777777" w:rsidR="00B668D7" w:rsidRDefault="00B668D7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br w:type="page"/>
      </w:r>
    </w:p>
    <w:p w14:paraId="377CFFF4" w14:textId="77777777" w:rsidR="0081514A" w:rsidRPr="0081514A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Type in the following details:</w:t>
      </w:r>
    </w:p>
    <w:p w14:paraId="5173F547" w14:textId="77777777" w:rsidR="0081514A" w:rsidRPr="0081514A" w:rsidRDefault="0081514A" w:rsidP="0081514A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JDBC driver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: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org.teiid.jdbc.TeiidDriver</w:t>
      </w:r>
    </w:p>
    <w:p w14:paraId="68958320" w14:textId="77777777" w:rsidR="0081514A" w:rsidRPr="0081514A" w:rsidRDefault="0081514A" w:rsidP="0081514A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URL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r w:rsidRPr="0081514A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jdbc:teiid:apm_base@mm://&lt;APMSQL server host name or IP address&gt;:&lt;port number&gt;</w:t>
      </w:r>
    </w:p>
    <w:p w14:paraId="4AD456C3" w14:textId="77777777" w:rsidR="0081514A" w:rsidRPr="0081514A" w:rsidRDefault="0081514A" w:rsidP="0081514A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Username and password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: enter a valid CA APM username and password. The default CA APM admin login is </w:t>
      </w:r>
      <w:r w:rsidRPr="0081514A">
        <w:rPr>
          <w:rFonts w:ascii="Courier New" w:eastAsia="Times New Roman" w:hAnsi="Courier New" w:cs="Courier New"/>
          <w:color w:val="333333"/>
          <w:sz w:val="20"/>
          <w:szCs w:val="20"/>
        </w:rPr>
        <w:t>Admin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/&lt;blank&gt; as the username and password credentials.</w:t>
      </w:r>
    </w:p>
    <w:p w14:paraId="4F116582" w14:textId="463DEC63" w:rsidR="0081514A" w:rsidRPr="0081514A" w:rsidRDefault="0081514A" w:rsidP="0081514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Click </w:t>
      </w:r>
      <w:r w:rsidRPr="0081514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Test Connection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t> to validate the settings:</w:t>
      </w:r>
      <w:r w:rsidRPr="0081514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0E4583"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 wp14:anchorId="50A2747F" wp14:editId="1E004FA2">
            <wp:extent cx="5943600" cy="4457700"/>
            <wp:effectExtent l="19050" t="19050" r="19050" b="1905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C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7010EE" w14:textId="0CFBC370" w:rsidR="009C467C" w:rsidRDefault="009C467C"/>
    <w:p w14:paraId="3185520A" w14:textId="1BEB1ADC" w:rsidR="000E4583" w:rsidRDefault="000E4583">
      <w:r>
        <w:t xml:space="preserve">It is possible that you will need to add </w:t>
      </w:r>
      <w:r w:rsidRPr="000E4583">
        <w:t xml:space="preserve">the defaultReadOnly property to the </w:t>
      </w:r>
      <w:r w:rsidRPr="000E4583">
        <w:rPr>
          <w:b/>
          <w:bCs/>
        </w:rPr>
        <w:t>applicationContext.xml</w:t>
      </w:r>
      <w:r w:rsidRPr="000E4583">
        <w:t xml:space="preserve"> file. Set the property to false under the j</w:t>
      </w:r>
      <w:r w:rsidRPr="000E4583">
        <w:rPr>
          <w:b/>
          <w:bCs/>
        </w:rPr>
        <w:t>dbcDataSourceServiceFactory</w:t>
      </w:r>
      <w:r w:rsidRPr="000E4583">
        <w:t xml:space="preserve"> setting</w:t>
      </w:r>
      <w:r>
        <w:t xml:space="preserve"> as shown below:</w:t>
      </w:r>
    </w:p>
    <w:p w14:paraId="34B37051" w14:textId="77777777" w:rsidR="000E4583" w:rsidRDefault="000E4583">
      <w:r>
        <w:br w:type="page"/>
      </w:r>
    </w:p>
    <w:p w14:paraId="049AAA22" w14:textId="3158BF66" w:rsidR="000E4583" w:rsidRDefault="000E4583" w:rsidP="000E4583">
      <w:r>
        <w:lastRenderedPageBreak/>
        <w:t>&lt;bean id="</w:t>
      </w:r>
      <w:r w:rsidRPr="000E4583">
        <w:rPr>
          <w:b/>
          <w:bCs/>
        </w:rPr>
        <w:t>jdbcDataSourceServiceFactory</w:t>
      </w:r>
      <w:r>
        <w:t>" class="com.jaspersoft.jasperserver.api.engine.jasperreports.service.impl.JdbcReportDataSourceServiceFactory"&gt;</w:t>
      </w:r>
    </w:p>
    <w:p w14:paraId="3C7D916D" w14:textId="77777777" w:rsidR="000E4583" w:rsidRDefault="000E4583" w:rsidP="000E4583">
      <w:r>
        <w:t xml:space="preserve">    &lt;property name="pooledJdbcDataSourceFactory"&gt;</w:t>
      </w:r>
    </w:p>
    <w:p w14:paraId="3840C97B" w14:textId="77777777" w:rsidR="000E4583" w:rsidRDefault="000E4583" w:rsidP="000E4583">
      <w:r>
        <w:t xml:space="preserve">      &lt;ref bean="dbcpJdbcDataSourceFactory"/&gt;</w:t>
      </w:r>
    </w:p>
    <w:p w14:paraId="287E4715" w14:textId="77777777" w:rsidR="000E4583" w:rsidRDefault="000E4583" w:rsidP="000E4583">
      <w:r>
        <w:t xml:space="preserve">    &lt;/property&gt;</w:t>
      </w:r>
    </w:p>
    <w:p w14:paraId="0F79AA7A" w14:textId="77777777" w:rsidR="000E4583" w:rsidRDefault="000E4583" w:rsidP="000E4583">
      <w:r>
        <w:t xml:space="preserve">    &lt;property name="autoCommitUnsupportedDrivers"&gt;</w:t>
      </w:r>
    </w:p>
    <w:p w14:paraId="498DC67D" w14:textId="77777777" w:rsidR="000E4583" w:rsidRDefault="000E4583" w:rsidP="000E4583">
      <w:r>
        <w:t xml:space="preserve">      &lt;set&gt;</w:t>
      </w:r>
    </w:p>
    <w:p w14:paraId="5F047DC7" w14:textId="77777777" w:rsidR="000E4583" w:rsidRDefault="000E4583" w:rsidP="000E4583">
      <w:r>
        <w:t xml:space="preserve">        &lt;value&gt;com.simba.cassandra.jdbc4.Driver&lt;/value&gt;</w:t>
      </w:r>
    </w:p>
    <w:p w14:paraId="4A5A295D" w14:textId="77777777" w:rsidR="000E4583" w:rsidRDefault="000E4583" w:rsidP="000E4583">
      <w:r>
        <w:t xml:space="preserve">        &lt;value&gt;com.simba.impala.jdbc4.Driver&lt;/value&gt;</w:t>
      </w:r>
    </w:p>
    <w:p w14:paraId="7FF1A81A" w14:textId="77777777" w:rsidR="000E4583" w:rsidRDefault="000E4583" w:rsidP="000E4583">
      <w:r>
        <w:t xml:space="preserve">      &lt;/set&gt;</w:t>
      </w:r>
    </w:p>
    <w:p w14:paraId="74CAED0C" w14:textId="77777777" w:rsidR="000E4583" w:rsidRDefault="000E4583" w:rsidP="000E4583">
      <w:r>
        <w:t xml:space="preserve">    &lt;/property&gt;</w:t>
      </w:r>
    </w:p>
    <w:p w14:paraId="27F4CC16" w14:textId="77777777" w:rsidR="000E4583" w:rsidRDefault="000E4583" w:rsidP="000E4583">
      <w:r>
        <w:t xml:space="preserve">    &lt;property name="driverAuthMethMap"&gt;</w:t>
      </w:r>
    </w:p>
    <w:p w14:paraId="75464307" w14:textId="77777777" w:rsidR="000E4583" w:rsidRDefault="000E4583" w:rsidP="000E4583">
      <w:r>
        <w:t xml:space="preserve">      &lt;map&gt;</w:t>
      </w:r>
    </w:p>
    <w:p w14:paraId="238657FC" w14:textId="77777777" w:rsidR="000E4583" w:rsidRDefault="000E4583" w:rsidP="000E4583">
      <w:r>
        <w:t xml:space="preserve">        &lt;entry key="com.simba.cassandra.jdbc4.Driver" value="1"/&gt;</w:t>
      </w:r>
    </w:p>
    <w:p w14:paraId="73EA1C82" w14:textId="77777777" w:rsidR="000E4583" w:rsidRDefault="000E4583" w:rsidP="000E4583">
      <w:r>
        <w:t xml:space="preserve">        &lt;entry key="com.simba.impala.jdbc4.Driver" value="3"/&gt;</w:t>
      </w:r>
    </w:p>
    <w:p w14:paraId="7754AFBE" w14:textId="77777777" w:rsidR="000E4583" w:rsidRDefault="000E4583" w:rsidP="000E4583">
      <w:r>
        <w:t xml:space="preserve">      &lt;/map&gt;</w:t>
      </w:r>
    </w:p>
    <w:p w14:paraId="06E70A6E" w14:textId="77777777" w:rsidR="000E4583" w:rsidRDefault="000E4583" w:rsidP="000E4583">
      <w:r>
        <w:t xml:space="preserve">    &lt;/property&gt;</w:t>
      </w:r>
    </w:p>
    <w:p w14:paraId="6887E1EB" w14:textId="77777777" w:rsidR="000E4583" w:rsidRDefault="000E4583" w:rsidP="000E4583">
      <w:r>
        <w:t xml:space="preserve">    &lt;property name="poolTimeout" value="900"/&gt;</w:t>
      </w:r>
    </w:p>
    <w:p w14:paraId="3FF2EAE8" w14:textId="77777777" w:rsidR="000E4583" w:rsidRPr="002E13F1" w:rsidRDefault="000E4583" w:rsidP="000E4583">
      <w:pPr>
        <w:rPr>
          <w:b/>
          <w:bCs/>
        </w:rPr>
      </w:pPr>
      <w:r w:rsidRPr="002E13F1">
        <w:rPr>
          <w:b/>
          <w:bCs/>
        </w:rPr>
        <w:t xml:space="preserve">    </w:t>
      </w:r>
      <w:r w:rsidRPr="002E13F1">
        <w:rPr>
          <w:b/>
          <w:bCs/>
          <w:highlight w:val="yellow"/>
        </w:rPr>
        <w:t>&lt;property name="defaultReadOnly" value="false"/&gt;</w:t>
      </w:r>
    </w:p>
    <w:p w14:paraId="25722139" w14:textId="479251ED" w:rsidR="000E4583" w:rsidRDefault="000E4583" w:rsidP="000E4583">
      <w:r>
        <w:t xml:space="preserve">  &lt;/bean&gt;</w:t>
      </w:r>
    </w:p>
    <w:p w14:paraId="7C5E68EE" w14:textId="77777777" w:rsidR="00B668D7" w:rsidRDefault="00B668D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33975A2" w14:textId="30CE7B56" w:rsidR="00FF0444" w:rsidRPr="00FF0444" w:rsidRDefault="00FF0444" w:rsidP="000E4583">
      <w:pPr>
        <w:rPr>
          <w:b/>
          <w:bCs/>
          <w:u w:val="single"/>
        </w:rPr>
      </w:pPr>
      <w:r w:rsidRPr="00FF0444">
        <w:rPr>
          <w:b/>
          <w:bCs/>
          <w:u w:val="single"/>
        </w:rPr>
        <w:lastRenderedPageBreak/>
        <w:t>NOTE</w:t>
      </w:r>
      <w:r>
        <w:rPr>
          <w:b/>
          <w:bCs/>
          <w:u w:val="single"/>
        </w:rPr>
        <w:t>S</w:t>
      </w:r>
    </w:p>
    <w:p w14:paraId="535DD80C" w14:textId="14A0C70F" w:rsidR="00FF0444" w:rsidRDefault="00FF0444" w:rsidP="00FF0444">
      <w:pPr>
        <w:pStyle w:val="ListParagraph"/>
        <w:numPr>
          <w:ilvl w:val="0"/>
          <w:numId w:val="2"/>
        </w:numPr>
      </w:pPr>
      <w:r>
        <w:t>Password of admin user in this example is blank. The encrypted characters were set automatically by JASPER.</w:t>
      </w:r>
    </w:p>
    <w:p w14:paraId="271CBB10" w14:textId="77777777" w:rsidR="00FF0444" w:rsidRDefault="00FF0444" w:rsidP="00FF0444">
      <w:pPr>
        <w:pStyle w:val="ListParagraph"/>
        <w:numPr>
          <w:ilvl w:val="0"/>
          <w:numId w:val="2"/>
        </w:numPr>
      </w:pPr>
      <w:r>
        <w:t xml:space="preserve">If you have set APM to run in secure port by using </w:t>
      </w:r>
      <w:r w:rsidRPr="00FF0444">
        <w:rPr>
          <w:b/>
          <w:bCs/>
        </w:rPr>
        <w:t>em-jetty-config.xml</w:t>
      </w:r>
      <w:r>
        <w:t xml:space="preserve"> file but you want the communication between JASPER and APMSQL to be using the default port (which is 8081) you should comment out the part of http configuration in </w:t>
      </w:r>
      <w:r w:rsidRPr="00FF0444">
        <w:rPr>
          <w:b/>
          <w:bCs/>
        </w:rPr>
        <w:t>em-jetty-config.xml</w:t>
      </w:r>
      <w:r>
        <w:t>.</w:t>
      </w:r>
    </w:p>
    <w:p w14:paraId="3479FD09" w14:textId="6A3C958D" w:rsidR="00FF0444" w:rsidRPr="00FF0444" w:rsidRDefault="00FF0444" w:rsidP="00FF0444">
      <w:pPr>
        <w:pStyle w:val="ListParagraph"/>
        <w:numPr>
          <w:ilvl w:val="0"/>
          <w:numId w:val="2"/>
        </w:numPr>
      </w:pPr>
      <w:r>
        <w:t xml:space="preserve">If you need to set up secure communication between JASPER and APMSQL after turning APM to secure port then you need to change value of property </w:t>
      </w:r>
      <w:r w:rsidRPr="00FF0444">
        <w:rPr>
          <w:b/>
          <w:bCs/>
        </w:rPr>
        <w:t>com.ca.apm.sqlserver.em.webserver.port from 8081 to 8444</w:t>
      </w:r>
      <w:r>
        <w:t xml:space="preserve"> (if you used the default port in em-jetty-config.xml) and also add the below line in </w:t>
      </w:r>
      <w:r w:rsidRPr="00FF0444">
        <w:t>APMSqlServer.properties</w:t>
      </w:r>
      <w:r>
        <w:t xml:space="preserve"> file </w:t>
      </w:r>
    </w:p>
    <w:p w14:paraId="2C1A0C4D" w14:textId="52354CB9" w:rsidR="00FF0444" w:rsidRPr="000A4F1B" w:rsidRDefault="00FF0444" w:rsidP="00FF0444">
      <w:pPr>
        <w:pStyle w:val="ListParagraph"/>
        <w:rPr>
          <w:b/>
          <w:bCs/>
        </w:rPr>
      </w:pPr>
      <w:r w:rsidRPr="000A4F1B">
        <w:rPr>
          <w:b/>
          <w:bCs/>
        </w:rPr>
        <w:t>com.ca.apm.sqlserver.em.webserver.connection.protocol=https</w:t>
      </w:r>
    </w:p>
    <w:p w14:paraId="1DCAB8AC" w14:textId="5A85EB22" w:rsidR="00FF0444" w:rsidRDefault="00FF0444" w:rsidP="00FF0444">
      <w:pPr>
        <w:pStyle w:val="ListParagraph"/>
      </w:pPr>
      <w:r>
        <w:t>Then you will also have to add the certificate used in the EM which should be created by a global certification authority.</w:t>
      </w:r>
    </w:p>
    <w:p w14:paraId="61CD3231" w14:textId="13FB276D" w:rsidR="00FF0444" w:rsidRDefault="00FF0444" w:rsidP="00FF0444">
      <w:pPr>
        <w:pStyle w:val="ListParagraph"/>
      </w:pPr>
      <w:r>
        <w:t>It would be the same sort of issue as Team Center not being able to display data so if Team Center is already working you shouldn't face any certificate issues.</w:t>
      </w:r>
    </w:p>
    <w:p w14:paraId="25243AF8" w14:textId="79F702AC" w:rsidR="00A010D0" w:rsidRDefault="00A010D0" w:rsidP="00FF0444">
      <w:pPr>
        <w:pStyle w:val="ListParagraph"/>
      </w:pPr>
    </w:p>
    <w:p w14:paraId="142E84BC" w14:textId="39048DD0" w:rsidR="00A010D0" w:rsidRDefault="00E81156" w:rsidP="00FF0444">
      <w:pPr>
        <w:pStyle w:val="ListParagraph"/>
        <w:rPr>
          <w:rStyle w:val="Hyperlink"/>
        </w:rPr>
      </w:pPr>
      <w:hyperlink r:id="rId7" w:history="1">
        <w:r w:rsidR="00A010D0" w:rsidRPr="00A010D0">
          <w:rPr>
            <w:rStyle w:val="Hyperlink"/>
          </w:rPr>
          <w:t>How to make APM run in secure channel</w:t>
        </w:r>
      </w:hyperlink>
    </w:p>
    <w:p w14:paraId="44621F0B" w14:textId="50DF76AC" w:rsidR="00671B0F" w:rsidRDefault="00671B0F">
      <w:r>
        <w:br w:type="page"/>
      </w:r>
    </w:p>
    <w:p w14:paraId="54772A28" w14:textId="72493F7D" w:rsidR="00AB69B6" w:rsidRPr="0081514A" w:rsidRDefault="00AB69B6" w:rsidP="00AB69B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22465E"/>
          <w:kern w:val="36"/>
          <w:sz w:val="54"/>
          <w:szCs w:val="54"/>
        </w:rPr>
      </w:pP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lastRenderedPageBreak/>
        <w:t>Con</w:t>
      </w:r>
      <w:r w:rsidR="00CA2FF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figure</w:t>
      </w: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 xml:space="preserve"> </w:t>
      </w:r>
      <w:r w:rsidR="00CA2FF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APM Data Adapter in Jaspersoft</w:t>
      </w:r>
      <w:r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 xml:space="preserve"> </w:t>
      </w:r>
      <w:r w:rsidR="00CA2FF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Studio</w:t>
      </w:r>
    </w:p>
    <w:p w14:paraId="7A9931AB" w14:textId="743780F5" w:rsidR="00AB69B6" w:rsidRPr="00CA2FFA" w:rsidRDefault="00CA2FFA" w:rsidP="00CA2FFA">
      <w:pPr>
        <w:spacing w:after="0" w:line="240" w:lineRule="auto"/>
      </w:pPr>
      <w:r w:rsidRPr="00CA2FFA">
        <w:t xml:space="preserve">Open Jaspersoft Studio (we assume that you have already downloaded it from </w:t>
      </w:r>
      <w:hyperlink r:id="rId8" w:history="1">
        <w:r w:rsidRPr="00B25AE2">
          <w:rPr>
            <w:u w:val="single"/>
          </w:rPr>
          <w:t>here</w:t>
        </w:r>
      </w:hyperlink>
      <w:r w:rsidRPr="00CA2FFA">
        <w:t>)</w:t>
      </w:r>
      <w:r w:rsidR="00AB69B6" w:rsidRPr="00CA2FFA">
        <w:t>.</w:t>
      </w:r>
    </w:p>
    <w:p w14:paraId="105B26F3" w14:textId="54ACD47F" w:rsidR="00CA2FFA" w:rsidRDefault="00CA2FFA" w:rsidP="00CA2FFA">
      <w:pPr>
        <w:spacing w:after="0" w:line="240" w:lineRule="auto"/>
      </w:pPr>
      <w:r w:rsidRPr="00CA2FFA">
        <w:t xml:space="preserve">Keep in mind </w:t>
      </w:r>
      <w:r>
        <w:t>that you must download a Jaspersoft Studio version which is at least 6.4.3 when you have installed JasperReports server 6.4.3</w:t>
      </w:r>
    </w:p>
    <w:p w14:paraId="45027A03" w14:textId="0B0F9411" w:rsidR="00CA2FFA" w:rsidRDefault="00CA2FFA" w:rsidP="00CA2FFA">
      <w:pPr>
        <w:spacing w:after="0" w:line="240" w:lineRule="auto"/>
      </w:pPr>
    </w:p>
    <w:p w14:paraId="57165F7E" w14:textId="768F1459" w:rsidR="00CA2FFA" w:rsidRDefault="00CA2FFA" w:rsidP="00CA2FFA">
      <w:pPr>
        <w:spacing w:after="0" w:line="240" w:lineRule="auto"/>
      </w:pPr>
      <w:r>
        <w:t xml:space="preserve">Go to </w:t>
      </w:r>
      <w:r w:rsidRPr="00CA2FFA">
        <w:rPr>
          <w:b/>
          <w:bCs/>
        </w:rPr>
        <w:t>Repository Explorer</w:t>
      </w:r>
      <w:r>
        <w:t xml:space="preserve"> and then right click on </w:t>
      </w:r>
      <w:r w:rsidRPr="00CA2FFA">
        <w:rPr>
          <w:b/>
          <w:bCs/>
        </w:rPr>
        <w:t>Data Adapters</w:t>
      </w:r>
      <w:r>
        <w:t xml:space="preserve"> and select </w:t>
      </w:r>
      <w:r w:rsidRPr="00CA2FFA">
        <w:rPr>
          <w:b/>
          <w:bCs/>
        </w:rPr>
        <w:t>Create Data Adapter</w:t>
      </w:r>
      <w:r>
        <w:t>.</w:t>
      </w:r>
    </w:p>
    <w:p w14:paraId="6A0CA0C0" w14:textId="017FE0DC" w:rsidR="00CA2FFA" w:rsidRDefault="00CA2FFA" w:rsidP="00CA2FFA">
      <w:pPr>
        <w:spacing w:after="0" w:line="240" w:lineRule="auto"/>
      </w:pPr>
    </w:p>
    <w:p w14:paraId="21E21C1C" w14:textId="1974B575" w:rsidR="00CA2FFA" w:rsidRDefault="00CA2FFA" w:rsidP="00CA2FFA">
      <w:pPr>
        <w:spacing w:after="0" w:line="240" w:lineRule="auto"/>
      </w:pPr>
      <w:r>
        <w:rPr>
          <w:noProof/>
        </w:rPr>
        <w:drawing>
          <wp:inline distT="0" distB="0" distL="0" distR="0" wp14:anchorId="26C43DFF" wp14:editId="2B70979A">
            <wp:extent cx="5943600" cy="2914650"/>
            <wp:effectExtent l="19050" t="19050" r="19050" b="1905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perstudi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61FA0F" w14:textId="22C2DFE7" w:rsidR="00521BCA" w:rsidRDefault="00521BCA" w:rsidP="00CA2FFA">
      <w:pPr>
        <w:spacing w:after="0" w:line="240" w:lineRule="auto"/>
      </w:pPr>
    </w:p>
    <w:p w14:paraId="29145B37" w14:textId="1783614B" w:rsidR="00521BCA" w:rsidRDefault="00521BCA" w:rsidP="00CA2FFA">
      <w:pPr>
        <w:spacing w:after="0" w:line="240" w:lineRule="auto"/>
      </w:pPr>
      <w:r>
        <w:t>Then</w:t>
      </w:r>
      <w:r w:rsidR="00442CC4">
        <w:t xml:space="preserve"> select </w:t>
      </w:r>
      <w:r w:rsidR="00442CC4" w:rsidRPr="00442CC4">
        <w:rPr>
          <w:b/>
          <w:bCs/>
        </w:rPr>
        <w:t>Database JDBC Connection</w:t>
      </w:r>
      <w:r w:rsidR="00442CC4">
        <w:t xml:space="preserve"> option and press </w:t>
      </w:r>
      <w:r w:rsidR="00442CC4" w:rsidRPr="00442CC4">
        <w:rPr>
          <w:b/>
          <w:bCs/>
        </w:rPr>
        <w:t>Next</w:t>
      </w:r>
      <w:r w:rsidR="00442CC4">
        <w:t>.</w:t>
      </w:r>
    </w:p>
    <w:p w14:paraId="2638470D" w14:textId="580A782A" w:rsidR="00442CC4" w:rsidRDefault="00442CC4" w:rsidP="00CA2FFA">
      <w:pPr>
        <w:spacing w:after="0" w:line="240" w:lineRule="auto"/>
      </w:pPr>
    </w:p>
    <w:p w14:paraId="24B0D72D" w14:textId="403D5459" w:rsidR="00442CC4" w:rsidRDefault="00442CC4" w:rsidP="00CA2FFA">
      <w:pPr>
        <w:spacing w:after="0" w:line="240" w:lineRule="auto"/>
      </w:pPr>
      <w:r>
        <w:t>Provide an appropriate name for the adapter and set the below fields as shown in the next picture.</w:t>
      </w:r>
    </w:p>
    <w:p w14:paraId="0BD9BDC4" w14:textId="5D77143E" w:rsidR="00442CC4" w:rsidRDefault="00442CC4" w:rsidP="00CA2FFA">
      <w:pPr>
        <w:spacing w:after="0" w:line="240" w:lineRule="auto"/>
      </w:pPr>
      <w:r>
        <w:t xml:space="preserve">This is the same settings we used to create the APM data source according to the documentation provided by CA </w:t>
      </w:r>
      <w:hyperlink r:id="rId10" w:anchor="ConnecttoCAAPMSQL-ConnectUsingCABusinessIntelligence" w:history="1">
        <w:r w:rsidRPr="00442CC4">
          <w:rPr>
            <w:rStyle w:val="Hyperlink"/>
          </w:rPr>
          <w:t>here</w:t>
        </w:r>
      </w:hyperlink>
      <w:r>
        <w:t>.</w:t>
      </w:r>
    </w:p>
    <w:p w14:paraId="3C506584" w14:textId="73534E5E" w:rsidR="00A73E3D" w:rsidRDefault="00A73E3D" w:rsidP="00CA2FFA">
      <w:pPr>
        <w:spacing w:after="0" w:line="240" w:lineRule="auto"/>
      </w:pPr>
    </w:p>
    <w:p w14:paraId="5DF26F0C" w14:textId="52A99E6C" w:rsidR="002B7332" w:rsidRDefault="00A73E3D" w:rsidP="00CA2FFA">
      <w:pPr>
        <w:spacing w:after="0" w:line="240" w:lineRule="auto"/>
      </w:pPr>
      <w:r>
        <w:t>In this example we used APM EM Standalone in 10.100.0.116 (</w:t>
      </w:r>
      <w:r w:rsidRPr="00A73E3D">
        <w:rPr>
          <w:b/>
          <w:bCs/>
        </w:rPr>
        <w:t>CentOS 7</w:t>
      </w:r>
      <w:r>
        <w:t>) in Syntax lab while the Jaspersoft Studio application is installed in 10.100.0.222 (</w:t>
      </w:r>
      <w:r w:rsidRPr="00A73E3D">
        <w:rPr>
          <w:b/>
          <w:bCs/>
        </w:rPr>
        <w:t>Windows Server 2016</w:t>
      </w:r>
      <w:r>
        <w:t>) which is the same server where we have installed the JasperReports instance.</w:t>
      </w:r>
    </w:p>
    <w:p w14:paraId="502F7E5C" w14:textId="77777777" w:rsidR="002B7332" w:rsidRDefault="002B7332">
      <w:r>
        <w:br w:type="page"/>
      </w:r>
    </w:p>
    <w:p w14:paraId="7F10950E" w14:textId="490F6331" w:rsidR="00442CC4" w:rsidRDefault="00442CC4" w:rsidP="00CA2FF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92CD5DE" wp14:editId="513D85A8">
            <wp:extent cx="5610225" cy="4457700"/>
            <wp:effectExtent l="19050" t="19050" r="28575" b="1905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apter settin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45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5D2B7C" w14:textId="075A2857" w:rsidR="002B7332" w:rsidRDefault="002B7332" w:rsidP="00CA2FFA">
      <w:pPr>
        <w:spacing w:after="0" w:line="240" w:lineRule="auto"/>
      </w:pPr>
    </w:p>
    <w:p w14:paraId="0ADA1DD9" w14:textId="2328A59D" w:rsidR="002B7332" w:rsidRDefault="002B7332" w:rsidP="00CA2FFA">
      <w:pPr>
        <w:spacing w:after="0" w:line="240" w:lineRule="auto"/>
      </w:pPr>
      <w:r>
        <w:t xml:space="preserve">Since there is no such a driver available as an option in the field </w:t>
      </w:r>
      <w:r w:rsidRPr="002B7332">
        <w:rPr>
          <w:b/>
          <w:bCs/>
        </w:rPr>
        <w:t>JDBC Driver</w:t>
      </w:r>
      <w:r>
        <w:t xml:space="preserve"> above the most important step is to go to </w:t>
      </w:r>
      <w:r w:rsidRPr="002B7332">
        <w:rPr>
          <w:b/>
          <w:bCs/>
        </w:rPr>
        <w:t>Driver Classpath</w:t>
      </w:r>
      <w:r>
        <w:t xml:space="preserve"> tab and browse for the already imported </w:t>
      </w:r>
      <w:r w:rsidRPr="002B7332">
        <w:rPr>
          <w:b/>
          <w:bCs/>
        </w:rPr>
        <w:t>teiid-9.0.1-jdbc.jar</w:t>
      </w:r>
      <w:r>
        <w:t xml:space="preserve"> file from the initial steps.</w:t>
      </w:r>
      <w:r w:rsidR="00D26913">
        <w:t xml:space="preserve"> After you import it click on Test button to make sure the configuration is right.</w:t>
      </w:r>
    </w:p>
    <w:p w14:paraId="69663E3E" w14:textId="126EB1EF" w:rsidR="00D26913" w:rsidRDefault="00D26913" w:rsidP="00CA2FFA">
      <w:pPr>
        <w:spacing w:after="0" w:line="240" w:lineRule="auto"/>
      </w:pPr>
    </w:p>
    <w:p w14:paraId="11321322" w14:textId="5452233C" w:rsidR="00056DEA" w:rsidRDefault="00D26913" w:rsidP="00056DEA">
      <w:pPr>
        <w:spacing w:after="0" w:line="240" w:lineRule="auto"/>
      </w:pPr>
      <w:r>
        <w:rPr>
          <w:noProof/>
        </w:rPr>
        <w:drawing>
          <wp:inline distT="0" distB="0" distL="0" distR="0" wp14:anchorId="02CDC7F9" wp14:editId="1141BF2C">
            <wp:extent cx="5943600" cy="2761615"/>
            <wp:effectExtent l="19050" t="19050" r="19050" b="1968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 the adap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56DEA">
        <w:br w:type="page"/>
      </w:r>
    </w:p>
    <w:p w14:paraId="39938770" w14:textId="1429ADA6" w:rsidR="006B19F8" w:rsidRPr="0081514A" w:rsidRDefault="006B19F8" w:rsidP="006B19F8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22465E"/>
          <w:kern w:val="36"/>
          <w:sz w:val="54"/>
          <w:szCs w:val="54"/>
        </w:rPr>
      </w:pP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lastRenderedPageBreak/>
        <w:t>C</w:t>
      </w:r>
      <w:r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reate</w:t>
      </w:r>
      <w:r w:rsidRPr="0081514A"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 xml:space="preserve"> </w:t>
      </w:r>
      <w:r>
        <w:rPr>
          <w:rFonts w:ascii="Verdana" w:eastAsia="Times New Roman" w:hAnsi="Verdana" w:cs="Times New Roman"/>
          <w:color w:val="22465E"/>
          <w:kern w:val="36"/>
          <w:sz w:val="54"/>
          <w:szCs w:val="54"/>
        </w:rPr>
        <w:t>APM Reports in Jaspersoft Studio</w:t>
      </w:r>
    </w:p>
    <w:p w14:paraId="4F385651" w14:textId="30E0E8B0" w:rsidR="00E81156" w:rsidRDefault="00E81156" w:rsidP="006B19F8">
      <w:pPr>
        <w:spacing w:after="0" w:line="240" w:lineRule="auto"/>
      </w:pPr>
      <w:r>
        <w:t>Make sure that Jasper server has network access to port 8081 of</w:t>
      </w:r>
      <w:bookmarkStart w:id="0" w:name="_GoBack"/>
      <w:bookmarkEnd w:id="0"/>
      <w:r>
        <w:t xml:space="preserve"> APM server.</w:t>
      </w:r>
    </w:p>
    <w:p w14:paraId="333D280B" w14:textId="1D07CC61" w:rsidR="006B19F8" w:rsidRDefault="006B19F8" w:rsidP="006B19F8">
      <w:pPr>
        <w:spacing w:after="0" w:line="240" w:lineRule="auto"/>
      </w:pPr>
      <w:r w:rsidRPr="00CA2FFA">
        <w:t xml:space="preserve">Open Jaspersoft Studio </w:t>
      </w:r>
      <w:r>
        <w:t xml:space="preserve">and go to File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Jasper Report</w:t>
      </w:r>
    </w:p>
    <w:p w14:paraId="2A7E1F1D" w14:textId="437C6DBB" w:rsidR="006B19F8" w:rsidRDefault="006B19F8" w:rsidP="006B19F8">
      <w:pPr>
        <w:spacing w:after="0" w:line="240" w:lineRule="auto"/>
      </w:pPr>
    </w:p>
    <w:p w14:paraId="178A82BE" w14:textId="510691CB" w:rsidR="006B19F8" w:rsidRDefault="006B19F8" w:rsidP="006B19F8">
      <w:pPr>
        <w:spacing w:after="0" w:line="240" w:lineRule="auto"/>
      </w:pPr>
      <w:r>
        <w:rPr>
          <w:noProof/>
        </w:rPr>
        <w:drawing>
          <wp:inline distT="0" distB="0" distL="0" distR="0" wp14:anchorId="0413F270" wp14:editId="25FD695F">
            <wp:extent cx="5943600" cy="2431415"/>
            <wp:effectExtent l="19050" t="19050" r="19050" b="26035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Repo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22DD60" w14:textId="6949CCCD" w:rsidR="006B19F8" w:rsidRDefault="006B19F8" w:rsidP="00056DEA">
      <w:pPr>
        <w:spacing w:after="0" w:line="240" w:lineRule="auto"/>
      </w:pPr>
    </w:p>
    <w:p w14:paraId="4F42D559" w14:textId="68ED9167" w:rsidR="002E2C46" w:rsidRDefault="00E81156" w:rsidP="00056DEA">
      <w:pPr>
        <w:spacing w:after="0" w:line="240" w:lineRule="auto"/>
      </w:pPr>
      <w:hyperlink r:id="rId14" w:history="1">
        <w:r w:rsidR="002E2C46">
          <w:rPr>
            <w:rStyle w:val="Hyperlink"/>
          </w:rPr>
          <w:t>https://www.youtube.com/watch?v=yRLvJgz9Dxk</w:t>
        </w:r>
      </w:hyperlink>
    </w:p>
    <w:sectPr w:rsidR="002E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9B4"/>
    <w:multiLevelType w:val="multilevel"/>
    <w:tmpl w:val="BD7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C301B"/>
    <w:multiLevelType w:val="hybridMultilevel"/>
    <w:tmpl w:val="AF8E6384"/>
    <w:lvl w:ilvl="0" w:tplc="A0740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A"/>
    <w:rsid w:val="00035466"/>
    <w:rsid w:val="00056DEA"/>
    <w:rsid w:val="000A4F1B"/>
    <w:rsid w:val="000E4583"/>
    <w:rsid w:val="002B7332"/>
    <w:rsid w:val="002E13F1"/>
    <w:rsid w:val="002E2C46"/>
    <w:rsid w:val="00442CC4"/>
    <w:rsid w:val="00521BCA"/>
    <w:rsid w:val="0059696A"/>
    <w:rsid w:val="00671B0F"/>
    <w:rsid w:val="006B19F8"/>
    <w:rsid w:val="0081514A"/>
    <w:rsid w:val="009C467C"/>
    <w:rsid w:val="00A010D0"/>
    <w:rsid w:val="00A73E3D"/>
    <w:rsid w:val="00AB69B6"/>
    <w:rsid w:val="00B25AE2"/>
    <w:rsid w:val="00B668D7"/>
    <w:rsid w:val="00CA2FFA"/>
    <w:rsid w:val="00D26913"/>
    <w:rsid w:val="00E81156"/>
    <w:rsid w:val="00EE28BC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919"/>
  <w15:chartTrackingRefBased/>
  <w15:docId w15:val="{AB5A8E15-248F-4E0D-AE58-7AFD831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14A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81514A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81514A"/>
  </w:style>
  <w:style w:type="character" w:styleId="Emphasis">
    <w:name w:val="Emphasis"/>
    <w:basedOn w:val="DefaultParagraphFont"/>
    <w:uiPriority w:val="20"/>
    <w:qFormat/>
    <w:rsid w:val="0081514A"/>
    <w:rPr>
      <w:i/>
      <w:iCs/>
    </w:rPr>
  </w:style>
  <w:style w:type="paragraph" w:styleId="ListParagraph">
    <w:name w:val="List Paragraph"/>
    <w:basedOn w:val="Normal"/>
    <w:uiPriority w:val="34"/>
    <w:qFormat/>
    <w:rsid w:val="00FF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jaspersoft.com/project/jaspersoft-studio/releases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community.broadcom.com/communities/community-home/digestviewer/viewthread?MID=775981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ops.ca.com/ca-apm/10-5/en/integrating/apmsql-cookbook/connect-to-ca-apmsq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yRLvJgz9D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Lampropoulos</dc:creator>
  <cp:keywords/>
  <dc:description/>
  <cp:lastModifiedBy>Vaggelis Lampropoulos</cp:lastModifiedBy>
  <cp:revision>18</cp:revision>
  <dcterms:created xsi:type="dcterms:W3CDTF">2019-09-13T13:07:00Z</dcterms:created>
  <dcterms:modified xsi:type="dcterms:W3CDTF">2019-12-20T09:13:00Z</dcterms:modified>
</cp:coreProperties>
</file>