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0"/>
      </w:tblGrid>
      <w:tr w:rsidR="00933C54" w:rsidRPr="00CB52EB" w14:paraId="6EF94628" w14:textId="77777777" w:rsidTr="00CB52EB">
        <w:tc>
          <w:tcPr>
            <w:tcW w:w="7380" w:type="dxa"/>
          </w:tcPr>
          <w:p w14:paraId="6204638A" w14:textId="679DEC4E" w:rsidR="00933C54" w:rsidRPr="00CB52EB" w:rsidRDefault="001C1FEA" w:rsidP="00D242BC">
            <w:pPr>
              <w:pStyle w:val="BodyText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>December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>, 2</w:t>
            </w:r>
            <w:r w:rsidR="00500762">
              <w:rPr>
                <w:rFonts w:asciiTheme="minorHAnsi" w:hAnsiTheme="minorHAnsi"/>
                <w:sz w:val="20"/>
                <w:szCs w:val="20"/>
              </w:rPr>
              <w:t>8</w:t>
            </w:r>
            <w:bookmarkStart w:id="0" w:name="_GoBack"/>
            <w:bookmarkEnd w:id="0"/>
            <w:r w:rsidR="00BF4882" w:rsidRPr="00CB52E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  <w:p w14:paraId="5D6B8CC2" w14:textId="40B93E1D" w:rsidR="000D7128" w:rsidRPr="00CB52EB" w:rsidRDefault="000D7128" w:rsidP="00D242BC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</w:rPr>
            </w:pPr>
            <w:r w:rsidRPr="00CB52EB">
              <w:rPr>
                <w:rFonts w:asciiTheme="minorHAnsi" w:eastAsia="MS Mincho" w:hAnsiTheme="minorHAnsi" w:cs="Times New Roman"/>
              </w:rPr>
              <w:t xml:space="preserve">To:         </w:t>
            </w:r>
            <w:r w:rsidR="00BF4882" w:rsidRPr="00CB52EB">
              <w:rPr>
                <w:rFonts w:asciiTheme="minorHAnsi" w:eastAsia="MS Mincho" w:hAnsiTheme="minorHAnsi" w:cs="Times New Roman"/>
              </w:rPr>
              <w:t xml:space="preserve">CA Mobile API Gateway </w:t>
            </w:r>
            <w:r w:rsidRPr="00CB52EB">
              <w:rPr>
                <w:rFonts w:asciiTheme="minorHAnsi" w:eastAsia="MS Mincho" w:hAnsiTheme="minorHAnsi" w:cs="Times New Roman"/>
              </w:rPr>
              <w:t>Customers</w:t>
            </w:r>
          </w:p>
          <w:p w14:paraId="0203D056" w14:textId="4ED10FF2" w:rsidR="000D7128" w:rsidRPr="00CB52EB" w:rsidRDefault="000D7128" w:rsidP="00D242BC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</w:rPr>
            </w:pPr>
            <w:r w:rsidRPr="00CB52EB">
              <w:rPr>
                <w:rFonts w:asciiTheme="minorHAnsi" w:eastAsia="MS Mincho" w:hAnsiTheme="minorHAnsi" w:cs="Times New Roman"/>
              </w:rPr>
              <w:t xml:space="preserve">From:     The </w:t>
            </w:r>
            <w:r w:rsidR="00511A40" w:rsidRPr="00CB52EB">
              <w:rPr>
                <w:rFonts w:asciiTheme="minorHAnsi" w:eastAsia="MS Mincho" w:hAnsiTheme="minorHAnsi" w:cs="Times New Roman"/>
              </w:rPr>
              <w:t>CA</w:t>
            </w:r>
            <w:r w:rsidRPr="00CB52EB">
              <w:rPr>
                <w:rFonts w:asciiTheme="minorHAnsi" w:eastAsia="MS Mincho" w:hAnsiTheme="minorHAnsi" w:cs="Times New Roman"/>
              </w:rPr>
              <w:t xml:space="preserve"> </w:t>
            </w:r>
            <w:r w:rsidR="00D242BC" w:rsidRPr="00CB52EB">
              <w:rPr>
                <w:rFonts w:asciiTheme="minorHAnsi" w:eastAsia="MS Mincho" w:hAnsiTheme="minorHAnsi" w:cs="Times New Roman"/>
              </w:rPr>
              <w:t xml:space="preserve">Technologies </w:t>
            </w:r>
            <w:r w:rsidR="00BF4882" w:rsidRPr="00CB52EB">
              <w:rPr>
                <w:rFonts w:asciiTheme="minorHAnsi" w:eastAsia="MS Mincho" w:hAnsiTheme="minorHAnsi" w:cs="Times New Roman"/>
              </w:rPr>
              <w:t>CA Mobile API Gateway</w:t>
            </w:r>
            <w:r w:rsidRPr="00CB52EB">
              <w:rPr>
                <w:rFonts w:asciiTheme="minorHAnsi" w:eastAsia="MS Mincho" w:hAnsiTheme="minorHAnsi" w:cs="Times New Roman"/>
              </w:rPr>
              <w:t xml:space="preserve"> Product Team</w:t>
            </w:r>
          </w:p>
          <w:p w14:paraId="675C2F42" w14:textId="7C18289E" w:rsidR="000D7128" w:rsidRPr="00CB52EB" w:rsidRDefault="00EC4AE2" w:rsidP="00D242BC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</w:rPr>
            </w:pPr>
            <w:r w:rsidRPr="00CB52EB">
              <w:rPr>
                <w:rFonts w:asciiTheme="minorHAnsi" w:eastAsia="MS Mincho" w:hAnsiTheme="minorHAnsi" w:cs="Times New Roman"/>
              </w:rPr>
              <w:t>Subject:  General Availability</w:t>
            </w:r>
            <w:r w:rsidR="00511A40" w:rsidRPr="00CB52EB">
              <w:rPr>
                <w:rFonts w:asciiTheme="minorHAnsi" w:eastAsia="MS Mincho" w:hAnsiTheme="minorHAnsi" w:cs="Times New Roman"/>
              </w:rPr>
              <w:t xml:space="preserve"> Announcement for </w:t>
            </w:r>
            <w:r w:rsidR="00BF4882" w:rsidRPr="00CB52EB">
              <w:rPr>
                <w:rFonts w:asciiTheme="minorHAnsi" w:eastAsia="MS Mincho" w:hAnsiTheme="minorHAnsi" w:cs="Times New Roman"/>
              </w:rPr>
              <w:t>Mobile SDK for CA Mobile API Gateway</w:t>
            </w:r>
          </w:p>
          <w:p w14:paraId="568DE3C6" w14:textId="77777777" w:rsidR="0016550C" w:rsidRPr="00CB52EB" w:rsidRDefault="0016550C" w:rsidP="00D242BC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</w:rPr>
            </w:pPr>
          </w:p>
          <w:p w14:paraId="1C6809E2" w14:textId="05DD9BC7" w:rsidR="006F6733" w:rsidRPr="00CB52EB" w:rsidRDefault="006F6733" w:rsidP="00D242B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>On behalf of CA</w:t>
            </w:r>
            <w:r w:rsidR="00D242BC" w:rsidRPr="00CB52EB">
              <w:rPr>
                <w:rFonts w:asciiTheme="minorHAnsi" w:hAnsiTheme="minorHAnsi"/>
                <w:sz w:val="20"/>
                <w:szCs w:val="20"/>
              </w:rPr>
              <w:t xml:space="preserve"> Technologies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, we appreciate your business and the opportunity to provide </w:t>
            </w:r>
            <w:r w:rsidR="0089140D" w:rsidRPr="00CB52EB">
              <w:rPr>
                <w:rFonts w:asciiTheme="minorHAnsi" w:hAnsiTheme="minorHAnsi"/>
                <w:sz w:val="20"/>
                <w:szCs w:val="20"/>
              </w:rPr>
              <w:t xml:space="preserve">you with 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>high-quality, innovative software and services.  As part of our ongoing commitment to customer success, we regularly release updated versions of our products.</w:t>
            </w:r>
            <w:r w:rsidR="00EC4AE2"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2EB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>Today, we are pleased to announce that</w:t>
            </w:r>
            <w:r w:rsidR="00443472" w:rsidRPr="00CB52EB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 xml:space="preserve"> Mobile </w:t>
            </w:r>
            <w:r w:rsidR="001C1FEA" w:rsidRPr="00CB52EB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>SDK 1.6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2EB">
              <w:rPr>
                <w:rFonts w:asciiTheme="minorHAnsi" w:hAnsiTheme="minorHAnsi"/>
                <w:snapToGrid w:val="0"/>
                <w:sz w:val="20"/>
                <w:szCs w:val="20"/>
              </w:rPr>
              <w:t>is now available.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34D76B" w14:textId="77777777" w:rsidR="006F6733" w:rsidRPr="00CB52EB" w:rsidRDefault="006F6733" w:rsidP="00D242B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538E6EE" w14:textId="223EB878" w:rsidR="006F6733" w:rsidRPr="00CB52EB" w:rsidRDefault="006F6733" w:rsidP="00D242BC">
            <w:pPr>
              <w:spacing w:line="240" w:lineRule="exac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New features for 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>our</w:t>
            </w:r>
            <w:r w:rsidR="002831E3" w:rsidRPr="00CB52EB">
              <w:rPr>
                <w:rFonts w:asciiTheme="minorHAnsi" w:hAnsiTheme="minorHAnsi"/>
                <w:sz w:val="20"/>
                <w:szCs w:val="20"/>
              </w:rPr>
              <w:t xml:space="preserve"> open source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5ED6" w:rsidRPr="00CB52EB">
              <w:rPr>
                <w:rFonts w:asciiTheme="minorHAnsi" w:eastAsia="MS Mincho" w:hAnsiTheme="minorHAnsi"/>
                <w:sz w:val="20"/>
                <w:szCs w:val="20"/>
              </w:rPr>
              <w:t>Mobile SDK</w:t>
            </w:r>
            <w:r w:rsidR="001C1FEA" w:rsidRPr="00CB52EB">
              <w:rPr>
                <w:rFonts w:asciiTheme="minorHAnsi" w:eastAsia="MS Mincho" w:hAnsiTheme="minorHAnsi"/>
                <w:sz w:val="20"/>
                <w:szCs w:val="20"/>
              </w:rPr>
              <w:t xml:space="preserve"> 1.6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include:</w:t>
            </w:r>
            <w:r w:rsidRPr="00CB52EB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</w:p>
          <w:p w14:paraId="39655071" w14:textId="77777777" w:rsidR="00BD0A9F" w:rsidRPr="00CB52EB" w:rsidRDefault="00BD0A9F" w:rsidP="00D242B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C687E6E" w14:textId="3ED49467" w:rsidR="00BC77F7" w:rsidRPr="00CB52EB" w:rsidRDefault="00BF4882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1C1FEA" w:rsidRPr="00CB52EB">
              <w:rPr>
                <w:rFonts w:asciiTheme="minorHAnsi" w:hAnsiTheme="minorHAnsi"/>
                <w:b/>
                <w:sz w:val="20"/>
                <w:szCs w:val="20"/>
              </w:rPr>
              <w:t>Device Registration enhancements</w:t>
            </w:r>
            <w:r w:rsidRPr="00CB52E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77F7" w:rsidRPr="00CB52EB">
              <w:rPr>
                <w:rFonts w:asciiTheme="minorHAnsi" w:hAnsiTheme="minorHAnsi"/>
                <w:sz w:val="20"/>
                <w:szCs w:val="20"/>
              </w:rPr>
              <w:t>improved the way Mobile SDK generates the device identifier reducing the likelihood of getting</w:t>
            </w:r>
            <w:r w:rsidR="00BD0A9F" w:rsidRPr="00CB52EB">
              <w:rPr>
                <w:rFonts w:asciiTheme="minorHAnsi" w:hAnsiTheme="minorHAnsi"/>
                <w:sz w:val="20"/>
                <w:szCs w:val="20"/>
              </w:rPr>
              <w:t xml:space="preserve"> "device already registered" errors </w:t>
            </w:r>
            <w:r w:rsidR="00BC77F7" w:rsidRPr="00CB52EB">
              <w:rPr>
                <w:rFonts w:asciiTheme="minorHAnsi" w:hAnsiTheme="minorHAnsi"/>
                <w:sz w:val="20"/>
                <w:szCs w:val="20"/>
              </w:rPr>
              <w:t>after</w:t>
            </w:r>
            <w:r w:rsidR="00BD0A9F"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77F7" w:rsidRPr="00CB52EB">
              <w:rPr>
                <w:rFonts w:asciiTheme="minorHAnsi" w:hAnsiTheme="minorHAnsi"/>
                <w:sz w:val="20"/>
                <w:szCs w:val="20"/>
              </w:rPr>
              <w:t xml:space="preserve">the application was </w:t>
            </w:r>
            <w:r w:rsidR="00BD0A9F" w:rsidRPr="00CB52EB">
              <w:rPr>
                <w:rFonts w:asciiTheme="minorHAnsi" w:hAnsiTheme="minorHAnsi"/>
                <w:sz w:val="20"/>
                <w:szCs w:val="20"/>
              </w:rPr>
              <w:t xml:space="preserve">uninstalled </w:t>
            </w:r>
            <w:r w:rsidR="00BC77F7" w:rsidRPr="00CB52EB">
              <w:rPr>
                <w:rFonts w:asciiTheme="minorHAnsi" w:hAnsiTheme="minorHAnsi"/>
                <w:sz w:val="20"/>
                <w:szCs w:val="20"/>
              </w:rPr>
              <w:t>from the device</w:t>
            </w:r>
            <w:r w:rsidR="00BD0A9F" w:rsidRPr="00CB52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8012A33" w14:textId="385D87FA" w:rsidR="00BC77F7" w:rsidRPr="00CB52EB" w:rsidRDefault="00BC77F7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Pr="00CB52EB">
              <w:rPr>
                <w:rFonts w:asciiTheme="minorHAnsi" w:hAnsiTheme="minorHAnsi"/>
                <w:b/>
                <w:sz w:val="20"/>
                <w:szCs w:val="20"/>
              </w:rPr>
              <w:t>iOS Custom API access request</w:t>
            </w:r>
            <w:r w:rsidR="003431FB" w:rsidRPr="00CB52E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CB52E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03E94" w:rsidRPr="00CB52EB">
              <w:rPr>
                <w:rFonts w:asciiTheme="minorHAnsi" w:hAnsiTheme="minorHAnsi"/>
                <w:sz w:val="20"/>
                <w:szCs w:val="20"/>
              </w:rPr>
              <w:t>expanded developer’s options by introducing the ability to create API requests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programmatically </w:t>
            </w:r>
            <w:r w:rsidR="00F03E94" w:rsidRPr="00CB52EB">
              <w:rPr>
                <w:rFonts w:asciiTheme="minorHAnsi" w:hAnsiTheme="minorHAnsi"/>
                <w:sz w:val="20"/>
                <w:szCs w:val="20"/>
              </w:rPr>
              <w:t>via MASRequestBuilder</w:t>
            </w:r>
            <w:r w:rsidR="003431FB" w:rsidRPr="00CB52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0DFF98A" w14:textId="22F3EC60" w:rsidR="00BC77F7" w:rsidRPr="00CB52EB" w:rsidRDefault="00BC77F7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Pr="00CB52EB">
              <w:rPr>
                <w:rFonts w:asciiTheme="minorHAnsi" w:hAnsiTheme="minorHAnsi"/>
                <w:b/>
                <w:sz w:val="20"/>
                <w:szCs w:val="20"/>
              </w:rPr>
              <w:t>Cordova support for external (non-MAG) API Calls: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now developers can </w:t>
            </w:r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>make secure call to APIs from externals servers (other than CA Mobile API Gateway).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7C7BFFB" w14:textId="503D0B01" w:rsidR="005F3524" w:rsidRPr="00CB52EB" w:rsidRDefault="005F3524" w:rsidP="003431FB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Pr="00CB52EB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Cordova support for Dynamic Client Configuration Using Enrollment URL</w:t>
            </w:r>
            <w:r w:rsidR="003431FB"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: support </w:t>
            </w:r>
            <w:r w:rsidR="00542266"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real-time dynamic SDK configuration, </w:t>
            </w:r>
            <w:r w:rsidR="003431FB" w:rsidRPr="00CB52EB">
              <w:rPr>
                <w:rFonts w:asciiTheme="minorHAnsi" w:hAnsiTheme="minorHAnsi"/>
                <w:sz w:val="20"/>
                <w:szCs w:val="20"/>
                <w:lang w:val="en-CA"/>
              </w:rPr>
              <w:t>outside of the app bundle.</w:t>
            </w:r>
          </w:p>
          <w:p w14:paraId="03B9C520" w14:textId="1503249B" w:rsidR="005F3524" w:rsidRPr="00CB52EB" w:rsidRDefault="005F3524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CA007DE" w14:textId="54F2935C" w:rsidR="00EA6C2F" w:rsidRPr="00CB52EB" w:rsidRDefault="00EA6C2F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Additionally, we are pleased to announce that </w:t>
            </w:r>
            <w:r w:rsidR="00FF5665" w:rsidRPr="00CB52EB">
              <w:rPr>
                <w:rFonts w:asciiTheme="minorHAnsi" w:hAnsiTheme="minorHAnsi"/>
                <w:sz w:val="20"/>
                <w:szCs w:val="20"/>
                <w:lang w:val="en-CA"/>
              </w:rPr>
              <w:t>Mobile SDK 1.6 is now</w:t>
            </w:r>
            <w:r w:rsidR="00C922EF"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backward compatible with previous versions of the CA Mobile API Gateway (version 3.2 and up). </w:t>
            </w:r>
          </w:p>
          <w:p w14:paraId="0F119D83" w14:textId="71505296" w:rsidR="00BC77F7" w:rsidRPr="00CB52EB" w:rsidRDefault="00BC77F7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3B6A6CA" w14:textId="1CB69EC6" w:rsidR="00C922EF" w:rsidRPr="00CB52EB" w:rsidRDefault="00C922EF" w:rsidP="00C922EF">
            <w:pPr>
              <w:spacing w:line="240" w:lineRule="exact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For the complete list of features and enhancements, please read our </w:t>
            </w:r>
            <w:hyperlink r:id="rId12" w:history="1">
              <w:r w:rsidRPr="00CB52EB">
                <w:rPr>
                  <w:rStyle w:val="Hyperlink"/>
                  <w:rFonts w:asciiTheme="minorHAnsi" w:hAnsiTheme="minorHAnsi"/>
                  <w:sz w:val="20"/>
                  <w:szCs w:val="20"/>
                  <w:lang w:val="en-CA"/>
                </w:rPr>
                <w:t>release notes</w:t>
              </w:r>
            </w:hyperlink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, now </w:t>
            </w:r>
            <w:r w:rsidR="003431FB" w:rsidRPr="00CB52EB">
              <w:rPr>
                <w:rFonts w:asciiTheme="minorHAnsi" w:hAnsiTheme="minorHAnsi"/>
                <w:sz w:val="20"/>
                <w:szCs w:val="20"/>
                <w:lang w:val="en-CA"/>
              </w:rPr>
              <w:t>posted</w:t>
            </w:r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in </w:t>
            </w:r>
            <w:r w:rsidR="003431FB" w:rsidRPr="00CB52EB">
              <w:rPr>
                <w:rFonts w:asciiTheme="minorHAnsi" w:hAnsiTheme="minorHAnsi"/>
                <w:sz w:val="20"/>
                <w:szCs w:val="20"/>
                <w:lang w:val="en-CA"/>
              </w:rPr>
              <w:t>GitHub</w:t>
            </w:r>
            <w:r w:rsidRPr="00CB52EB">
              <w:rPr>
                <w:rFonts w:asciiTheme="minorHAnsi" w:hAnsiTheme="minorHAnsi"/>
                <w:sz w:val="20"/>
                <w:szCs w:val="20"/>
                <w:lang w:val="en-CA"/>
              </w:rPr>
              <w:t>.</w:t>
            </w:r>
          </w:p>
          <w:p w14:paraId="624308E6" w14:textId="77777777" w:rsidR="00C922EF" w:rsidRPr="00CB52EB" w:rsidRDefault="00C922EF" w:rsidP="00BC77F7">
            <w:pPr>
              <w:spacing w:line="240" w:lineRule="exact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300281B" w14:textId="3C080D3B" w:rsidR="006F6733" w:rsidRPr="00CB52EB" w:rsidRDefault="006F6733" w:rsidP="00D242BC">
            <w:pPr>
              <w:spacing w:line="240" w:lineRule="exact"/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We also encourage you to 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>visit the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 Developers </w:t>
            </w:r>
            <w:r w:rsidR="00A436FA" w:rsidRPr="00CB52EB">
              <w:rPr>
                <w:rFonts w:asciiTheme="minorHAnsi" w:hAnsiTheme="minorHAnsi"/>
                <w:sz w:val="20"/>
                <w:szCs w:val="20"/>
              </w:rPr>
              <w:t xml:space="preserve">documentation 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website at </w:t>
            </w:r>
            <w:hyperlink r:id="rId13" w:history="1">
              <w:r w:rsidR="00BF4882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https://www.ca.com/us/developers/mas/docs.html?id=1</w:t>
              </w:r>
            </w:hyperlink>
            <w:r w:rsidR="00BF4882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6007A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 find guidelines </w:t>
            </w:r>
            <w:r w:rsidR="003F0A76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and</w:t>
            </w:r>
            <w:r w:rsidR="00B6007A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get</w:t>
            </w:r>
            <w:r w:rsidR="003F0A76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you</w:t>
            </w:r>
            <w:r w:rsidR="00B6007A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started in </w:t>
            </w:r>
            <w:r w:rsidR="003F0A76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 w:rsidR="00B6007A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mobile platform of choice, including pre-requisites, APIs references, code samples and much more. To learn about </w:t>
            </w:r>
            <w:r w:rsidR="00BF4882" w:rsidRPr="00CB52EB">
              <w:rPr>
                <w:rFonts w:asciiTheme="minorHAnsi" w:eastAsia="MS Mincho" w:hAnsiTheme="minorHAnsi"/>
                <w:sz w:val="20"/>
                <w:szCs w:val="20"/>
              </w:rPr>
              <w:t>CA Mobile API Gateway</w:t>
            </w:r>
            <w:r w:rsidR="00B6007A" w:rsidRPr="00CB52EB">
              <w:rPr>
                <w:rFonts w:asciiTheme="minorHAnsi" w:eastAsia="MS Mincho" w:hAnsiTheme="minorHAnsi"/>
                <w:sz w:val="20"/>
                <w:szCs w:val="20"/>
              </w:rPr>
              <w:t xml:space="preserve"> solution</w:t>
            </w:r>
            <w:r w:rsidR="00B6007A" w:rsidRPr="00CB52EB">
              <w:rPr>
                <w:rFonts w:asciiTheme="minorHAnsi" w:hAnsiTheme="minorHAnsi"/>
                <w:sz w:val="20"/>
                <w:szCs w:val="20"/>
              </w:rPr>
              <w:t xml:space="preserve">, visit the product 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information page </w:t>
            </w:r>
            <w:r w:rsidR="00815F4E" w:rsidRPr="00CB52EB">
              <w:rPr>
                <w:rFonts w:asciiTheme="minorHAnsi" w:hAnsiTheme="minorHAnsi"/>
                <w:sz w:val="20"/>
                <w:szCs w:val="20"/>
              </w:rPr>
              <w:t>on the</w:t>
            </w:r>
            <w:r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5F4E" w:rsidRPr="00CB52EB">
              <w:rPr>
                <w:rFonts w:asciiTheme="minorHAnsi" w:hAnsiTheme="minorHAnsi"/>
                <w:sz w:val="20"/>
                <w:szCs w:val="20"/>
              </w:rPr>
              <w:t>CA Support Online</w:t>
            </w:r>
            <w:r w:rsidR="00815F4E" w:rsidRPr="00CB52EB">
              <w:rPr>
                <w:rFonts w:asciiTheme="minorHAnsi" w:eastAsia="MS Mincho" w:hAnsiTheme="minorHAnsi"/>
                <w:sz w:val="20"/>
                <w:szCs w:val="20"/>
              </w:rPr>
              <w:t xml:space="preserve"> website at </w:t>
            </w:r>
            <w:hyperlink r:id="rId14" w:history="1">
              <w:r w:rsidR="006A5ED6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https://support.ca.com/</w:t>
              </w:r>
            </w:hyperlink>
            <w:r w:rsidR="006A5ED6" w:rsidRPr="00CB52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80F6029" w14:textId="77777777" w:rsidR="00271D7E" w:rsidRPr="00CB52EB" w:rsidRDefault="00271D7E" w:rsidP="00D242BC">
            <w:pPr>
              <w:spacing w:line="240" w:lineRule="exact"/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</w:pPr>
          </w:p>
          <w:p w14:paraId="60E8E241" w14:textId="30DCB5A3" w:rsidR="00217DCC" w:rsidRPr="00CB52EB" w:rsidRDefault="008758DD" w:rsidP="00217DCC">
            <w:pPr>
              <w:pStyle w:val="BodyText"/>
              <w:spacing w:line="24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You can download </w:t>
            </w:r>
            <w:r w:rsidR="001C1FEA" w:rsidRPr="00CB52EB">
              <w:rPr>
                <w:rFonts w:asciiTheme="minorHAnsi" w:hAnsiTheme="minorHAnsi"/>
                <w:sz w:val="20"/>
                <w:szCs w:val="20"/>
              </w:rPr>
              <w:t>our open source Mobile SDK 1.6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463E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from</w:t>
            </w:r>
            <w:r w:rsidR="00BF4882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436FA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 w:rsidR="00BF4882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>Gi</w:t>
            </w:r>
            <w:r w:rsidR="006A5ED6" w:rsidRPr="00CB52EB">
              <w:rPr>
                <w:rFonts w:asciiTheme="minorHAnsi" w:hAnsiTheme="minorHAnsi"/>
                <w:sz w:val="20"/>
                <w:szCs w:val="20"/>
              </w:rPr>
              <w:t>t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Hub repository </w:t>
            </w:r>
            <w:r w:rsidR="00B6007A" w:rsidRPr="00CB52EB">
              <w:rPr>
                <w:rFonts w:asciiTheme="minorHAnsi" w:hAnsiTheme="minorHAnsi"/>
                <w:sz w:val="20"/>
                <w:szCs w:val="20"/>
              </w:rPr>
              <w:t xml:space="preserve">at </w:t>
            </w:r>
            <w:hyperlink r:id="rId15" w:history="1">
              <w:r w:rsidR="001C1FEA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https://github.com/CAAPIM/Releases</w:t>
              </w:r>
            </w:hyperlink>
            <w:r w:rsidR="00BF4882" w:rsidRPr="00CB52EB">
              <w:rPr>
                <w:rFonts w:asciiTheme="minorHAnsi" w:hAnsiTheme="minorHAnsi"/>
                <w:sz w:val="20"/>
                <w:szCs w:val="20"/>
              </w:rPr>
              <w:t xml:space="preserve"> or via Dependency Managers (CocoaPods, JCenter, npm)</w:t>
            </w:r>
            <w:r w:rsidR="003155DE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If you have any questions or require assistance </w:t>
            </w:r>
            <w:r w:rsidR="00920BB9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contact CA Customer Care </w:t>
            </w:r>
            <w:r w:rsidR="00217DCC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online at </w:t>
            </w:r>
            <w:hyperlink r:id="rId16" w:history="1">
              <w:r w:rsidR="00217DCC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http://www.ca.com/us/customer-care.aspx</w:t>
              </w:r>
            </w:hyperlink>
            <w:r w:rsidR="00217DCC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where you can submit an online request using the Customer Care web form: </w:t>
            </w:r>
            <w:hyperlink r:id="rId17" w:history="1">
              <w:r w:rsidR="004F1492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https://communities.ca.com/web/guest/customercare</w:t>
              </w:r>
            </w:hyperlink>
            <w:r w:rsidR="00217DCC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You can also call CA Customer Care at +1-800-225-5224 in North America or see </w:t>
            </w:r>
            <w:hyperlink r:id="rId18" w:history="1">
              <w:r w:rsidR="00217DCC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http://www.ca.com/phone</w:t>
              </w:r>
            </w:hyperlink>
            <w:r w:rsidR="00217DCC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 the local number in your country.</w:t>
            </w:r>
            <w:r w:rsidR="00F42848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13CBDE4" w14:textId="77777777" w:rsidR="006F6733" w:rsidRPr="00CB52EB" w:rsidRDefault="006F6733" w:rsidP="00D242B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35F3C52" w14:textId="3799FAA5" w:rsidR="00CB52EB" w:rsidRPr="00CB52EB" w:rsidRDefault="006F6733" w:rsidP="006A4CFA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Should you need any assistance in understanding these new features, or implementing this latest release, our CA Services experts can help.  For more information on</w:t>
            </w:r>
            <w:r w:rsidR="006D4CA4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CA Services and how you can leverage our exper</w:t>
            </w:r>
            <w:r w:rsidR="00F276BC"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>tis</w:t>
            </w:r>
            <w:r w:rsidRPr="00CB52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e, </w:t>
            </w:r>
            <w:r w:rsidR="00F57C23" w:rsidRPr="00CB52EB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920BB9" w:rsidRPr="00CB52EB">
              <w:rPr>
                <w:rFonts w:asciiTheme="minorHAnsi" w:hAnsiTheme="minorHAnsi"/>
                <w:sz w:val="20"/>
                <w:szCs w:val="20"/>
              </w:rPr>
              <w:t xml:space="preserve">visit </w:t>
            </w:r>
            <w:hyperlink r:id="rId19" w:history="1">
              <w:r w:rsidR="00920BB9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www.ca.com/services</w:t>
              </w:r>
            </w:hyperlink>
            <w:r w:rsidR="00F57C23" w:rsidRPr="00CB52EB">
              <w:rPr>
                <w:rFonts w:asciiTheme="minorHAnsi" w:hAnsiTheme="minorHAnsi"/>
                <w:sz w:val="20"/>
                <w:szCs w:val="20"/>
              </w:rPr>
              <w:t>.</w:t>
            </w:r>
            <w:r w:rsidR="009B7701" w:rsidRPr="00CB52EB">
              <w:rPr>
                <w:rFonts w:asciiTheme="minorHAnsi" w:hAnsiTheme="minorHAnsi"/>
                <w:sz w:val="20"/>
                <w:szCs w:val="20"/>
              </w:rPr>
              <w:t xml:space="preserve">   To connect, learn and share with other customers, join and participate in our </w:t>
            </w:r>
            <w:r w:rsidR="00BF4882" w:rsidRPr="00CB52EB">
              <w:rPr>
                <w:rFonts w:asciiTheme="minorHAnsi" w:hAnsiTheme="minorHAnsi"/>
                <w:sz w:val="20"/>
                <w:szCs w:val="20"/>
              </w:rPr>
              <w:t>CA Mobile API Gateway</w:t>
            </w:r>
            <w:r w:rsidR="006A4CFA" w:rsidRPr="00CB52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7701" w:rsidRPr="00CB52EB">
              <w:rPr>
                <w:rFonts w:asciiTheme="minorHAnsi" w:hAnsiTheme="minorHAnsi"/>
                <w:sz w:val="20"/>
                <w:szCs w:val="20"/>
              </w:rPr>
              <w:t xml:space="preserve">CA Community at </w:t>
            </w:r>
            <w:hyperlink r:id="rId20" w:history="1">
              <w:r w:rsidR="006A4CFA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https://communities.ca.com/</w:t>
              </w:r>
            </w:hyperlink>
            <w:r w:rsidR="006A4CFA" w:rsidRPr="00CB52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8B32ECE" w14:textId="77777777" w:rsidR="001542C5" w:rsidRPr="00CB52EB" w:rsidRDefault="001542C5" w:rsidP="006A4CFA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D175499" w14:textId="77777777" w:rsidR="001542C5" w:rsidRPr="00CB52EB" w:rsidRDefault="001542C5" w:rsidP="001542C5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For a list of courses recommended by role, please visit the </w:t>
            </w:r>
            <w:hyperlink r:id="rId21" w:history="1">
              <w:r w:rsidRPr="00CB52EB">
                <w:rPr>
                  <w:rStyle w:val="Hyperlink"/>
                  <w:rFonts w:asciiTheme="minorHAnsi" w:hAnsiTheme="minorHAnsi"/>
                  <w:color w:val="3333FF"/>
                  <w:sz w:val="20"/>
                  <w:szCs w:val="20"/>
                </w:rPr>
                <w:t>CA Learning Paths</w:t>
              </w:r>
            </w:hyperlink>
            <w:r w:rsidRPr="00CB52EB">
              <w:rPr>
                <w:rFonts w:asciiTheme="minorHAnsi" w:hAnsiTheme="minorHAnsi"/>
                <w:sz w:val="20"/>
                <w:szCs w:val="20"/>
              </w:rPr>
              <w:t xml:space="preserve"> and select desired product. Note: Courses are updated based on functional impact as well as high-demand, therefore, courses created from previous releases may apply to current release. </w:t>
            </w:r>
          </w:p>
          <w:p w14:paraId="03156187" w14:textId="77777777" w:rsidR="007B2BCB" w:rsidRPr="00CB52EB" w:rsidRDefault="007B2BCB" w:rsidP="00D242BC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64B39E7" w14:textId="77777777" w:rsidR="000D7128" w:rsidRPr="00CB52EB" w:rsidRDefault="0089140D" w:rsidP="00D242BC">
            <w:pPr>
              <w:pStyle w:val="BodyText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B52EB">
              <w:rPr>
                <w:rFonts w:asciiTheme="minorHAnsi" w:hAnsiTheme="minorHAnsi"/>
                <w:sz w:val="20"/>
                <w:szCs w:val="20"/>
              </w:rPr>
              <w:t xml:space="preserve">To review CA Support lifecycle policies, please review the CA Support Policy and Terms located at: </w:t>
            </w:r>
            <w:hyperlink r:id="rId22" w:history="1">
              <w:r w:rsidR="00934457" w:rsidRPr="00CB52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https://support.ca.com/</w:t>
              </w:r>
            </w:hyperlink>
            <w:r w:rsidRPr="00CB52EB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Pr="00CB52EB">
              <w:rPr>
                <w:rFonts w:asciiTheme="minorHAnsi" w:hAnsiTheme="minorHAnsi"/>
                <w:sz w:val="20"/>
                <w:szCs w:val="20"/>
              </w:rPr>
              <w:br/>
            </w:r>
            <w:r w:rsidR="00637978" w:rsidRPr="00CB52EB">
              <w:rPr>
                <w:rFonts w:asciiTheme="minorHAnsi" w:hAnsiTheme="minorHAnsi"/>
                <w:sz w:val="20"/>
                <w:szCs w:val="20"/>
              </w:rPr>
              <w:br/>
            </w:r>
            <w:r w:rsidR="00637978" w:rsidRPr="00CB52EB">
              <w:rPr>
                <w:rFonts w:asciiTheme="minorHAnsi" w:hAnsiTheme="minorHAnsi"/>
                <w:sz w:val="20"/>
                <w:szCs w:val="20"/>
              </w:rPr>
              <w:br/>
              <w:t>T</w:t>
            </w:r>
            <w:r w:rsidR="006F6733" w:rsidRPr="00CB52EB">
              <w:rPr>
                <w:rFonts w:asciiTheme="minorHAnsi" w:hAnsiTheme="minorHAnsi"/>
                <w:sz w:val="20"/>
                <w:szCs w:val="20"/>
              </w:rPr>
              <w:t>hank you again for your business.</w:t>
            </w:r>
          </w:p>
        </w:tc>
      </w:tr>
      <w:tr w:rsidR="00BC77F7" w:rsidRPr="00CB52EB" w14:paraId="228850B6" w14:textId="77777777" w:rsidTr="00CB52EB">
        <w:tc>
          <w:tcPr>
            <w:tcW w:w="7380" w:type="dxa"/>
          </w:tcPr>
          <w:p w14:paraId="69A964AE" w14:textId="77777777" w:rsidR="00BC77F7" w:rsidRPr="00CB52EB" w:rsidRDefault="00BC77F7" w:rsidP="00D242BC">
            <w:pPr>
              <w:pStyle w:val="BodyText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56B4F" w14:textId="77777777" w:rsidR="00217DCC" w:rsidRPr="00CB52EB" w:rsidRDefault="00217DCC" w:rsidP="00CB52EB">
      <w:pPr>
        <w:spacing w:before="96" w:line="312" w:lineRule="atLeast"/>
        <w:rPr>
          <w:rFonts w:asciiTheme="minorHAnsi" w:hAnsiTheme="minorHAnsi"/>
          <w:color w:val="000000"/>
          <w:sz w:val="24"/>
        </w:rPr>
      </w:pPr>
    </w:p>
    <w:p w14:paraId="26F29C6E" w14:textId="77777777" w:rsidR="00933C54" w:rsidRPr="00CB52EB" w:rsidRDefault="00933C54" w:rsidP="00637978">
      <w:pPr>
        <w:ind w:firstLine="720"/>
        <w:rPr>
          <w:rFonts w:asciiTheme="minorHAnsi" w:hAnsiTheme="minorHAnsi"/>
          <w:sz w:val="24"/>
        </w:rPr>
      </w:pPr>
    </w:p>
    <w:sectPr w:rsidR="00933C54" w:rsidRPr="00CB52EB" w:rsidSect="00637978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2880" w:right="1195" w:bottom="1440" w:left="2405" w:header="475" w:footer="115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0">
      <wne:acd wne:acdName="acd0"/>
    </wne:keymap>
  </wne:keymaps>
  <wne:toolbars>
    <wne:acdManifest>
      <wne:acdEntry wne:acdName="acd0"/>
    </wne:acdManifest>
  </wne:toolbars>
  <wne:acds>
    <wne:acd wne:argValue="AQAAAC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14D6" w14:textId="77777777" w:rsidR="00155998" w:rsidRDefault="00155998">
      <w:r>
        <w:separator/>
      </w:r>
    </w:p>
  </w:endnote>
  <w:endnote w:type="continuationSeparator" w:id="0">
    <w:p w14:paraId="51F1189D" w14:textId="77777777" w:rsidR="00155998" w:rsidRDefault="0015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82C7" w14:textId="21839CD8" w:rsidR="00CB52EB" w:rsidRPr="00CB52EB" w:rsidRDefault="00CB52EB" w:rsidP="00CB52EB">
    <w:pPr>
      <w:spacing w:line="240" w:lineRule="exact"/>
      <w:rPr>
        <w:sz w:val="16"/>
        <w:szCs w:val="16"/>
      </w:rPr>
    </w:pPr>
    <w:r>
      <w:rPr>
        <w:rFonts w:ascii="Calibri" w:hAnsi="Calibri"/>
        <w:color w:val="000000"/>
        <w:sz w:val="20"/>
        <w:szCs w:val="20"/>
      </w:rPr>
      <w:t>Copyright © 2017 CA. All rights reserved. All trademarks, trade names, service marks and logos referenced herein belong to their respective companies.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2DA1" w14:textId="203C95E0" w:rsidR="00A436FA" w:rsidRPr="00AB4922" w:rsidRDefault="00A436FA" w:rsidP="00920BB9">
    <w:pPr>
      <w:spacing w:line="240" w:lineRule="exact"/>
      <w:rPr>
        <w:sz w:val="16"/>
        <w:szCs w:val="16"/>
      </w:rPr>
    </w:pPr>
    <w:r>
      <w:rPr>
        <w:rFonts w:ascii="Calibri" w:hAnsi="Calibri"/>
        <w:color w:val="000000"/>
        <w:sz w:val="20"/>
        <w:szCs w:val="20"/>
      </w:rPr>
      <w:t>C</w:t>
    </w:r>
    <w:r w:rsidR="00B6007A">
      <w:rPr>
        <w:rFonts w:ascii="Calibri" w:hAnsi="Calibri"/>
        <w:color w:val="000000"/>
        <w:sz w:val="20"/>
        <w:szCs w:val="20"/>
      </w:rPr>
      <w:t>opyright © 2017</w:t>
    </w:r>
    <w:r>
      <w:rPr>
        <w:rFonts w:ascii="Calibri" w:hAnsi="Calibri"/>
        <w:color w:val="000000"/>
        <w:sz w:val="20"/>
        <w:szCs w:val="20"/>
      </w:rPr>
      <w:t xml:space="preserve"> CA. All rights reserved. All trademarks, trade names, service marks and logos referenced herein belong to their respective companies.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89C21" w14:textId="77777777" w:rsidR="00155998" w:rsidRDefault="00155998">
      <w:r>
        <w:separator/>
      </w:r>
    </w:p>
  </w:footnote>
  <w:footnote w:type="continuationSeparator" w:id="0">
    <w:p w14:paraId="25ECC23F" w14:textId="77777777" w:rsidR="00155998" w:rsidRDefault="0015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2C06" w14:textId="0D676808" w:rsidR="00A436FA" w:rsidRPr="00D3403B" w:rsidRDefault="00A436FA" w:rsidP="00933C54">
    <w:pPr>
      <w:pStyle w:val="CAfoliointerim"/>
      <w:spacing w:after="2240"/>
    </w:pPr>
    <w:r w:rsidRPr="00D3403B">
      <w:fldChar w:fldCharType="begin"/>
    </w:r>
    <w:r w:rsidRPr="00D3403B">
      <w:instrText xml:space="preserve"> PAGE </w:instrText>
    </w:r>
    <w:r w:rsidRPr="00D3403B">
      <w:fldChar w:fldCharType="separate"/>
    </w:r>
    <w:r w:rsidR="00500762">
      <w:rPr>
        <w:noProof/>
      </w:rPr>
      <w:t>2</w:t>
    </w:r>
    <w:r w:rsidRPr="00D3403B">
      <w:fldChar w:fldCharType="end"/>
    </w:r>
    <w:r w:rsidRPr="00D3403B">
      <w:t xml:space="preserve"> of </w:t>
    </w:r>
    <w:r w:rsidR="00155998">
      <w:fldChar w:fldCharType="begin"/>
    </w:r>
    <w:r w:rsidR="00155998">
      <w:instrText xml:space="preserve"> NUMPAGES </w:instrText>
    </w:r>
    <w:r w:rsidR="00155998">
      <w:fldChar w:fldCharType="separate"/>
    </w:r>
    <w:r w:rsidR="00500762">
      <w:rPr>
        <w:noProof/>
      </w:rPr>
      <w:t>2</w:t>
    </w:r>
    <w:r w:rsidR="0015599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F337" w14:textId="77777777" w:rsidR="00A436FA" w:rsidRDefault="00A436FA" w:rsidP="00933C54">
    <w:pPr>
      <w:pStyle w:val="Header"/>
      <w:tabs>
        <w:tab w:val="clear" w:pos="4320"/>
        <w:tab w:val="clear" w:pos="8640"/>
        <w:tab w:val="left" w:pos="1493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C53AA8" wp14:editId="696813C6">
              <wp:simplePos x="0" y="0"/>
              <wp:positionH relativeFrom="page">
                <wp:posOffset>6036310</wp:posOffset>
              </wp:positionH>
              <wp:positionV relativeFrom="page">
                <wp:posOffset>293370</wp:posOffset>
              </wp:positionV>
              <wp:extent cx="1676400" cy="457200"/>
              <wp:effectExtent l="0" t="0" r="2540" b="190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A22B" w14:textId="77777777" w:rsidR="00A436FA" w:rsidRPr="0039704D" w:rsidRDefault="00A436FA" w:rsidP="00397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3AA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75.3pt;margin-top:23.1pt;width:13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" filled="f" stroked="f">
              <v:textbox inset="0,0,0,0">
                <w:txbxContent>
                  <w:p w14:paraId="4C2BA22B" w14:textId="77777777" w:rsidR="00A436FA" w:rsidRPr="0039704D" w:rsidRDefault="00A436FA" w:rsidP="0039704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B7D7A" wp14:editId="11999667">
              <wp:simplePos x="0" y="0"/>
              <wp:positionH relativeFrom="page">
                <wp:posOffset>4528820</wp:posOffset>
              </wp:positionH>
              <wp:positionV relativeFrom="page">
                <wp:posOffset>293370</wp:posOffset>
              </wp:positionV>
              <wp:extent cx="1506220" cy="457200"/>
              <wp:effectExtent l="4445" t="0" r="3810" b="190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6F9D1" w14:textId="77777777" w:rsidR="00A436FA" w:rsidRPr="0039704D" w:rsidRDefault="00A436FA" w:rsidP="00397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B7D7A" id="Text Box 42" o:spid="_x0000_s1027" type="#_x0000_t202" style="position:absolute;margin-left:356.6pt;margin-top:23.1pt;width:118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" filled="f" stroked="f">
              <v:textbox inset="0,0,0,0">
                <w:txbxContent>
                  <w:p w14:paraId="3066F9D1" w14:textId="77777777" w:rsidR="00A436FA" w:rsidRPr="0039704D" w:rsidRDefault="00A436FA" w:rsidP="0039704D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1EB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5"/>
    <w:rsid w:val="0000262A"/>
    <w:rsid w:val="000419D9"/>
    <w:rsid w:val="0008011F"/>
    <w:rsid w:val="000A4DC8"/>
    <w:rsid w:val="000B6FDE"/>
    <w:rsid w:val="000C015F"/>
    <w:rsid w:val="000D7128"/>
    <w:rsid w:val="000E5095"/>
    <w:rsid w:val="00100AA5"/>
    <w:rsid w:val="001060E2"/>
    <w:rsid w:val="0013206C"/>
    <w:rsid w:val="00133E64"/>
    <w:rsid w:val="001542C5"/>
    <w:rsid w:val="00155998"/>
    <w:rsid w:val="001600C9"/>
    <w:rsid w:val="0016550C"/>
    <w:rsid w:val="001725B5"/>
    <w:rsid w:val="001A4258"/>
    <w:rsid w:val="001C1FEA"/>
    <w:rsid w:val="001C2AC1"/>
    <w:rsid w:val="001E1293"/>
    <w:rsid w:val="00217DCC"/>
    <w:rsid w:val="00251CF1"/>
    <w:rsid w:val="00262AE2"/>
    <w:rsid w:val="00271D7E"/>
    <w:rsid w:val="002831E3"/>
    <w:rsid w:val="002853B1"/>
    <w:rsid w:val="002C3BCF"/>
    <w:rsid w:val="002E24CB"/>
    <w:rsid w:val="003155DE"/>
    <w:rsid w:val="0033270F"/>
    <w:rsid w:val="003431FB"/>
    <w:rsid w:val="00345AA0"/>
    <w:rsid w:val="00365785"/>
    <w:rsid w:val="0039704D"/>
    <w:rsid w:val="003A18AE"/>
    <w:rsid w:val="003C3361"/>
    <w:rsid w:val="003F0A76"/>
    <w:rsid w:val="0043572C"/>
    <w:rsid w:val="00443472"/>
    <w:rsid w:val="00466291"/>
    <w:rsid w:val="004A05E0"/>
    <w:rsid w:val="004C6B6B"/>
    <w:rsid w:val="004F1492"/>
    <w:rsid w:val="004F2B01"/>
    <w:rsid w:val="004F6BA4"/>
    <w:rsid w:val="00500762"/>
    <w:rsid w:val="00504D63"/>
    <w:rsid w:val="00511A40"/>
    <w:rsid w:val="005121C2"/>
    <w:rsid w:val="005360F1"/>
    <w:rsid w:val="00542266"/>
    <w:rsid w:val="00545D07"/>
    <w:rsid w:val="005731C8"/>
    <w:rsid w:val="00583276"/>
    <w:rsid w:val="005840F6"/>
    <w:rsid w:val="00584A54"/>
    <w:rsid w:val="00587D0C"/>
    <w:rsid w:val="00593A0C"/>
    <w:rsid w:val="005A2BE6"/>
    <w:rsid w:val="005B130F"/>
    <w:rsid w:val="005B7130"/>
    <w:rsid w:val="005C3CBC"/>
    <w:rsid w:val="005F3524"/>
    <w:rsid w:val="00616343"/>
    <w:rsid w:val="00630C41"/>
    <w:rsid w:val="00634508"/>
    <w:rsid w:val="00637978"/>
    <w:rsid w:val="00642C0F"/>
    <w:rsid w:val="00652E7D"/>
    <w:rsid w:val="006A4CFA"/>
    <w:rsid w:val="006A5ED6"/>
    <w:rsid w:val="006B3539"/>
    <w:rsid w:val="006B5714"/>
    <w:rsid w:val="006D463E"/>
    <w:rsid w:val="006D4CA4"/>
    <w:rsid w:val="006F6733"/>
    <w:rsid w:val="00727B81"/>
    <w:rsid w:val="00730770"/>
    <w:rsid w:val="00731A68"/>
    <w:rsid w:val="00753124"/>
    <w:rsid w:val="00780CCB"/>
    <w:rsid w:val="00791EB8"/>
    <w:rsid w:val="007B2BCB"/>
    <w:rsid w:val="007D03EB"/>
    <w:rsid w:val="007D1D68"/>
    <w:rsid w:val="007D40CC"/>
    <w:rsid w:val="007E6ED0"/>
    <w:rsid w:val="007F56C8"/>
    <w:rsid w:val="007F6549"/>
    <w:rsid w:val="00815F4E"/>
    <w:rsid w:val="00816A3F"/>
    <w:rsid w:val="00835832"/>
    <w:rsid w:val="008758DD"/>
    <w:rsid w:val="00887CED"/>
    <w:rsid w:val="0089140D"/>
    <w:rsid w:val="008F60E5"/>
    <w:rsid w:val="0090622F"/>
    <w:rsid w:val="0091291C"/>
    <w:rsid w:val="0092069F"/>
    <w:rsid w:val="00920BB9"/>
    <w:rsid w:val="009307AE"/>
    <w:rsid w:val="00933C54"/>
    <w:rsid w:val="00934457"/>
    <w:rsid w:val="00957156"/>
    <w:rsid w:val="00976BC5"/>
    <w:rsid w:val="00996B19"/>
    <w:rsid w:val="009B7701"/>
    <w:rsid w:val="009C7CC5"/>
    <w:rsid w:val="00A101F0"/>
    <w:rsid w:val="00A436FA"/>
    <w:rsid w:val="00A54567"/>
    <w:rsid w:val="00AB4922"/>
    <w:rsid w:val="00B10AF1"/>
    <w:rsid w:val="00B31A3E"/>
    <w:rsid w:val="00B3397C"/>
    <w:rsid w:val="00B42D9E"/>
    <w:rsid w:val="00B5726A"/>
    <w:rsid w:val="00B6007A"/>
    <w:rsid w:val="00B73C08"/>
    <w:rsid w:val="00B877BD"/>
    <w:rsid w:val="00BA1579"/>
    <w:rsid w:val="00BB0D09"/>
    <w:rsid w:val="00BB6AEC"/>
    <w:rsid w:val="00BC1458"/>
    <w:rsid w:val="00BC77F7"/>
    <w:rsid w:val="00BD0A9F"/>
    <w:rsid w:val="00BF4882"/>
    <w:rsid w:val="00C00451"/>
    <w:rsid w:val="00C02BBA"/>
    <w:rsid w:val="00C05961"/>
    <w:rsid w:val="00C330EE"/>
    <w:rsid w:val="00C36A87"/>
    <w:rsid w:val="00C922EF"/>
    <w:rsid w:val="00CA526F"/>
    <w:rsid w:val="00CB52EB"/>
    <w:rsid w:val="00CC14B7"/>
    <w:rsid w:val="00CF2958"/>
    <w:rsid w:val="00D242BC"/>
    <w:rsid w:val="00DA4663"/>
    <w:rsid w:val="00DC677E"/>
    <w:rsid w:val="00DE3910"/>
    <w:rsid w:val="00DF0CB6"/>
    <w:rsid w:val="00DF176B"/>
    <w:rsid w:val="00E35240"/>
    <w:rsid w:val="00E55413"/>
    <w:rsid w:val="00EA6C2F"/>
    <w:rsid w:val="00EC3A3C"/>
    <w:rsid w:val="00EC4AE2"/>
    <w:rsid w:val="00ED6634"/>
    <w:rsid w:val="00EE6220"/>
    <w:rsid w:val="00EE7984"/>
    <w:rsid w:val="00F03E94"/>
    <w:rsid w:val="00F276BC"/>
    <w:rsid w:val="00F42848"/>
    <w:rsid w:val="00F4379C"/>
    <w:rsid w:val="00F55137"/>
    <w:rsid w:val="00F57C23"/>
    <w:rsid w:val="00F76903"/>
    <w:rsid w:val="00FA1F8A"/>
    <w:rsid w:val="00FA6B38"/>
    <w:rsid w:val="00FA7E2A"/>
    <w:rsid w:val="00FB66CC"/>
    <w:rsid w:val="00FD134B"/>
    <w:rsid w:val="00FD22BA"/>
    <w:rsid w:val="00FE0F9C"/>
    <w:rsid w:val="00FE4CA6"/>
    <w:rsid w:val="00FF45E4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99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403B"/>
    <w:pPr>
      <w:spacing w:line="329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pPr>
      <w:spacing w:line="32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rsid w:val="007B328F"/>
  </w:style>
  <w:style w:type="paragraph" w:styleId="ListBullet">
    <w:name w:val="List Bullet"/>
    <w:basedOn w:val="Normal"/>
    <w:autoRedefine/>
    <w:rsid w:val="00D3403B"/>
    <w:pPr>
      <w:numPr>
        <w:numId w:val="1"/>
      </w:numPr>
      <w:tabs>
        <w:tab w:val="clear" w:pos="360"/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numPr>
        <w:numId w:val="2"/>
      </w:numPr>
      <w:tabs>
        <w:tab w:val="clear" w:pos="360"/>
        <w:tab w:val="left" w:pos="24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  <w:rPr>
      <w:sz w:val="24"/>
    </w:rPr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rsid w:val="000D7128"/>
    <w:rPr>
      <w:color w:val="0000FF"/>
      <w:u w:val="single"/>
    </w:rPr>
  </w:style>
  <w:style w:type="paragraph" w:styleId="PlainText">
    <w:name w:val="Plain Text"/>
    <w:basedOn w:val="Normal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91EB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1EB8"/>
    <w:rPr>
      <w:sz w:val="16"/>
      <w:szCs w:val="16"/>
    </w:rPr>
  </w:style>
  <w:style w:type="paragraph" w:styleId="CommentText">
    <w:name w:val="annotation text"/>
    <w:basedOn w:val="Normal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1EB8"/>
    <w:rPr>
      <w:b/>
      <w:bCs/>
    </w:rPr>
  </w:style>
  <w:style w:type="character" w:styleId="FollowedHyperlink">
    <w:name w:val="FollowedHyperlink"/>
    <w:rsid w:val="00CF2958"/>
    <w:rPr>
      <w:color w:val="606420"/>
      <w:u w:val="single"/>
    </w:rPr>
  </w:style>
  <w:style w:type="paragraph" w:styleId="Revision">
    <w:name w:val="Revision"/>
    <w:hidden/>
    <w:uiPriority w:val="99"/>
    <w:semiHidden/>
    <w:rsid w:val="006B5714"/>
    <w:rPr>
      <w:rFonts w:ascii="Verdana" w:hAnsi="Verdana"/>
      <w:sz w:val="18"/>
      <w:szCs w:val="24"/>
    </w:rPr>
  </w:style>
  <w:style w:type="paragraph" w:styleId="ListParagraph">
    <w:name w:val="List Paragraph"/>
    <w:basedOn w:val="Normal"/>
    <w:uiPriority w:val="34"/>
    <w:qFormat/>
    <w:rsid w:val="00BC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.com/us/developers/mas/docs.html?id=1" TargetMode="External"/><Relationship Id="rId18" Type="http://schemas.openxmlformats.org/officeDocument/2006/relationships/hyperlink" Target="http://www.ca.com/phon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yperlink" Target="http://www.ca.com/us/education-training/learning-paths.html?intcmp=headernav" TargetMode="External"/><Relationship Id="rId7" Type="http://schemas.openxmlformats.org/officeDocument/2006/relationships/styles" Target="styles.xml"/><Relationship Id="rId12" Type="http://schemas.openxmlformats.org/officeDocument/2006/relationships/hyperlink" Target="https://github.com/CAAPIM/Releases/blob/master/README.md" TargetMode="External"/><Relationship Id="rId17" Type="http://schemas.openxmlformats.org/officeDocument/2006/relationships/hyperlink" Target="https://communities.ca.com/web/guest/customercar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ca.com/us/customer-care.aspx" TargetMode="External"/><Relationship Id="rId20" Type="http://schemas.openxmlformats.org/officeDocument/2006/relationships/hyperlink" Target="https://communities.ca.com/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hyperlink" Target="https://github.com/CAAPIM/Release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ca.com/services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support.ca.com/" TargetMode="External"/><Relationship Id="rId22" Type="http://schemas.openxmlformats.org/officeDocument/2006/relationships/hyperlink" Target="https://support.c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 xmlns="29c60eff-8a97-42db-b55c-74bbe2d4f21a">DesignTeam</View>
    <RecordType_CA xmlns="bad7b534-66ca-49f5-b1a9-c944c6b7b8ea">Secondary</RecordType_C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06436AFBBC47911E0530718E7EE2" ma:contentTypeVersion="3" ma:contentTypeDescription="Create a new document." ma:contentTypeScope="" ma:versionID="306b3d977f7c71417fdd03ab0dc43317">
  <xsd:schema xmlns:xsd="http://www.w3.org/2001/XMLSchema" xmlns:p="http://schemas.microsoft.com/office/2006/metadata/properties" xmlns:ns2="29c60eff-8a97-42db-b55c-74bbe2d4f21a" xmlns:ns3="bad7b534-66ca-49f5-b1a9-c944c6b7b8ea" targetNamespace="http://schemas.microsoft.com/office/2006/metadata/properties" ma:root="true" ma:fieldsID="7459b16ee23c0af6adc48b17fdd4ae2c" ns2:_="" ns3:_="">
    <xsd:import namespace="29c60eff-8a97-42db-b55c-74bbe2d4f21a"/>
    <xsd:import namespace="bad7b534-66ca-49f5-b1a9-c944c6b7b8ea"/>
    <xsd:element name="properties">
      <xsd:complexType>
        <xsd:sequence>
          <xsd:element name="documentManagement">
            <xsd:complexType>
              <xsd:all>
                <xsd:element ref="ns2:View"/>
                <xsd:element ref="ns3:RecordType_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c60eff-8a97-42db-b55c-74bbe2d4f21a" elementFormDefault="qualified">
    <xsd:import namespace="http://schemas.microsoft.com/office/2006/documentManagement/types"/>
    <xsd:element name="View" ma:index="8" ma:displayName="View" ma:default="DesignTeam" ma:description="Flag for being able to filter on Public vs Design Team" ma:format="Dropdown" ma:internalName="View">
      <xsd:simpleType>
        <xsd:restriction base="dms:Choice">
          <xsd:enumeration value="Public"/>
          <xsd:enumeration value="DesignTeam"/>
        </xsd:restriction>
      </xsd:simpleType>
    </xsd:element>
  </xsd:schema>
  <xsd:schema xmlns:xsd="http://www.w3.org/2001/XMLSchema" xmlns:dms="http://schemas.microsoft.com/office/2006/documentManagement/types" targetNamespace="bad7b534-66ca-49f5-b1a9-c944c6b7b8ea" elementFormDefault="qualified">
    <xsd:import namespace="http://schemas.microsoft.com/office/2006/documentManagement/types"/>
    <xsd:element name="RecordType_CA" ma:index="9" ma:displayName="Record Type" ma:default="Secondary" ma:description="Please select the record type of the content. If you have any questions on the meanings, reference the following: http://qms.ca.com/document.asp?ID=5761" ma:internalName="RecordType_CA" ma:readOnly="false">
      <xsd:simpleType>
        <xsd:restriction base="dms:Choice">
          <xsd:enumeration value="Secondary"/>
          <xsd:enumeration value="Pri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738A2B-0136-4D60-A4E9-2533307CA6F6}">
  <ds:schemaRefs>
    <ds:schemaRef ds:uri="http://schemas.microsoft.com/office/2006/metadata/properties"/>
    <ds:schemaRef ds:uri="http://schemas.microsoft.com/office/infopath/2007/PartnerControls"/>
    <ds:schemaRef ds:uri="29c60eff-8a97-42db-b55c-74bbe2d4f21a"/>
    <ds:schemaRef ds:uri="bad7b534-66ca-49f5-b1a9-c944c6b7b8ea"/>
  </ds:schemaRefs>
</ds:datastoreItem>
</file>

<file path=customXml/itemProps2.xml><?xml version="1.0" encoding="utf-8"?>
<ds:datastoreItem xmlns:ds="http://schemas.openxmlformats.org/officeDocument/2006/customXml" ds:itemID="{7D2761C6-C755-423D-9BF8-20197E1C29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76A6DF-465A-46A7-82DC-8A19513CA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AA8CE-03FE-427D-B587-BBE03D9D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60eff-8a97-42db-b55c-74bbe2d4f21a"/>
    <ds:schemaRef ds:uri="bad7b534-66ca-49f5-b1a9-c944c6b7b8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Line here</vt:lpstr>
    </vt:vector>
  </TitlesOfParts>
  <Company>Computer Associates International</Company>
  <LinksUpToDate>false</LinksUpToDate>
  <CharactersWithSpaces>3958</CharactersWithSpaces>
  <SharedDoc>false</SharedDoc>
  <HyperlinkBase/>
  <HLinks>
    <vt:vector size="48" baseType="variant"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http://www.ca.com/us/education-training/learning-paths.html?intcmp=headernav</vt:lpwstr>
      </vt:variant>
      <vt:variant>
        <vt:lpwstr/>
      </vt:variant>
      <vt:variant>
        <vt:i4>2949226</vt:i4>
      </vt:variant>
      <vt:variant>
        <vt:i4>15</vt:i4>
      </vt:variant>
      <vt:variant>
        <vt:i4>0</vt:i4>
      </vt:variant>
      <vt:variant>
        <vt:i4>5</vt:i4>
      </vt:variant>
      <vt:variant>
        <vt:lpwstr>https://communities.ca.com/</vt:lpwstr>
      </vt:variant>
      <vt:variant>
        <vt:lpwstr/>
      </vt:variant>
      <vt:variant>
        <vt:i4>2424882</vt:i4>
      </vt:variant>
      <vt:variant>
        <vt:i4>12</vt:i4>
      </vt:variant>
      <vt:variant>
        <vt:i4>0</vt:i4>
      </vt:variant>
      <vt:variant>
        <vt:i4>5</vt:i4>
      </vt:variant>
      <vt:variant>
        <vt:lpwstr>http://www.ca.com/services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http://www.ca.com/phone</vt:lpwstr>
      </vt:variant>
      <vt:variant>
        <vt:lpwstr/>
      </vt:variant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https://communities.ca.com/web/guest/customercare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http://www.ca.com/us/customer-care.aspx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Line here</dc:title>
  <dc:subject/>
  <dc:creator>Doehee Kim</dc:creator>
  <cp:keywords/>
  <cp:lastModifiedBy>Marie, Alla</cp:lastModifiedBy>
  <cp:revision>3</cp:revision>
  <cp:lastPrinted>2016-06-14T15:45:00Z</cp:lastPrinted>
  <dcterms:created xsi:type="dcterms:W3CDTF">2017-12-18T20:20:00Z</dcterms:created>
  <dcterms:modified xsi:type="dcterms:W3CDTF">2017-12-27T21:07:00Z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