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6D1367">
        <w:rPr>
          <w:rFonts w:ascii="Courier New" w:hAnsi="Courier New" w:cs="Courier New"/>
        </w:rPr>
        <w:t>[13876] [2015/06/08 07:18:43:038] [CRITICAL] 2015/06/08 07:18:43:038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[13876] [2015/06/08 07:18:43:038] [CRITICAL] esmagent starting on dlpendp-as-a1p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[13876] [2015/06/08 07:18:43:038] [CRITICAL] version is 11.10 (2014/10/31 12:42)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[13876] [INFO] Using E</w:t>
      </w:r>
      <w:r w:rsidRPr="006D1367">
        <w:rPr>
          <w:rFonts w:ascii="Courier New" w:hAnsi="Courier New" w:cs="Courier New"/>
        </w:rPr>
        <w:t>SM directory c:\program files (x86)\symantec\enterprise security manager\esm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[13876] [2015/06/08 07:18:43:038] [CRITICAL] direc - [c:\program files (x86)\symantec\enterprise security manager\esm\bin\w12s-ix64\esmagent.exe]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[13876] [2015/06/08 07:18:43:03</w:t>
      </w:r>
      <w:r w:rsidRPr="006D1367">
        <w:rPr>
          <w:rFonts w:ascii="Courier New" w:hAnsi="Courier New" w:cs="Courier New"/>
        </w:rPr>
        <w:t>8] [CRITICAL] argv[0] - [C:\Program Files (x86)\Symantec\Enterprise Security Manager\ESM\bin\w12s-ix64\esmagent.exe]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[13876] [2015/06/08 07:18:43:038] [CRITICAL] main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[13876] [2015/06/08 07:18:43:038] [NOTICE] running with services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[06004] [INFO] Succes</w:t>
      </w:r>
      <w:r w:rsidRPr="006D1367">
        <w:rPr>
          <w:rFonts w:ascii="Courier New" w:hAnsi="Courier New" w:cs="Courier New"/>
        </w:rPr>
        <w:t>sfully Initialized OpenSSL Critical Section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[2015/06/08 07:18:43:038] [CRITICAL] TCP server: 2015/06/08 07:18:43:038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[INFO] TCP server: listening on TCP, port 5601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[2015/06/08 07:18:43:038] [CRITICAL] TCP server: IPV6_SERVER flag</w:t>
      </w:r>
      <w:r w:rsidRPr="006D1367">
        <w:rPr>
          <w:rFonts w:ascii="Courier New" w:hAnsi="Courier New" w:cs="Courier New"/>
        </w:rPr>
        <w:t xml:space="preserve"> in not defined in 'c:\program files (x86)\symantec\enterprise security manager\esm\config\tcp_port.dat' file 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[2015/06/08 07:18:43:038] [CRITICAL] TCP server: Determining the IPV6_SERVER flag value runtime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[2015/06/08 07:18:43:038] [CRIT</w:t>
      </w:r>
      <w:r w:rsidRPr="006D1367">
        <w:rPr>
          <w:rFonts w:ascii="Courier New" w:hAnsi="Courier New" w:cs="Courier New"/>
        </w:rPr>
        <w:t>ICAL] TCP server: Checking for Dual stack OS...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[2015/06/08 07:18:43:038] [CRITICAL] TCP server: OS Version :  WIN2012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[INFO] TCP server: IsIPv6Address: dlpendp-as-a1p, iResult - -1, Error - 10022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[2015/06/08 07:18:43:054] [CRITI</w:t>
      </w:r>
      <w:r w:rsidRPr="006D1367">
        <w:rPr>
          <w:rFonts w:ascii="Courier New" w:hAnsi="Courier New" w:cs="Courier New"/>
        </w:rPr>
        <w:t>CAL] TCP server: IP : 147.191.103.77</w:t>
      </w:r>
    </w:p>
    <w:p w:rsidR="00000000" w:rsidRP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[2015/06/08 07:18:43:054] [CRITICAL] TCP server: OS is Pure IPv4, Starting service in IPv4 mode</w:t>
      </w:r>
    </w:p>
    <w:p w:rsidR="006D1367" w:rsidRDefault="00C21ACF" w:rsidP="006D1367">
      <w:pPr>
        <w:pStyle w:val="PlainText"/>
        <w:rPr>
          <w:rFonts w:ascii="Courier New" w:hAnsi="Courier New" w:cs="Courier New"/>
        </w:rPr>
      </w:pPr>
      <w:r w:rsidRPr="006D1367">
        <w:rPr>
          <w:rFonts w:ascii="Courier New" w:hAnsi="Courier New" w:cs="Courier New"/>
        </w:rPr>
        <w:t>[12080] [2015/06/08 07:18:43:054] [CRITICAL] TCP server: IsWindowsVistaAndAbove returned true</w:t>
      </w:r>
    </w:p>
    <w:sectPr w:rsidR="006D1367" w:rsidSect="006D136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13"/>
    <w:rsid w:val="006D1367"/>
    <w:rsid w:val="00C21ACF"/>
    <w:rsid w:val="00D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0691F-7A22-4AF2-AA06-E5609E29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13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3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Gokulakrishnan Krishnagiri Sivaraman (WT01 - Communication and Media)</dc:creator>
  <cp:keywords/>
  <dc:description/>
  <cp:lastModifiedBy>Gokulakrishnan Krishnagiri Sivaraman (WT01 - Communication and Media)</cp:lastModifiedBy>
  <cp:revision>2</cp:revision>
  <dcterms:created xsi:type="dcterms:W3CDTF">2015-06-08T12:14:00Z</dcterms:created>
  <dcterms:modified xsi:type="dcterms:W3CDTF">2015-06-08T12:14:00Z</dcterms:modified>
</cp:coreProperties>
</file>