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84" w:rsidRDefault="004A1A84" w:rsidP="004A1A84">
      <w:pPr>
        <w:rPr>
          <w:lang w:val="fr-FR"/>
        </w:rPr>
      </w:pPr>
    </w:p>
    <w:p w:rsidR="004A1A84" w:rsidRDefault="004A1A84" w:rsidP="004A1A84">
      <w:r>
        <w:rPr>
          <w:noProof/>
        </w:rPr>
        <w:drawing>
          <wp:inline distT="0" distB="0" distL="0" distR="0">
            <wp:extent cx="5478780" cy="1294765"/>
            <wp:effectExtent l="19050" t="0" r="7620" b="0"/>
            <wp:docPr id="1" name="Picture 1" descr="Automation Autosys 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ation Autosys Editi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84" w:rsidRDefault="004A1A84" w:rsidP="004A1A84"/>
    <w:p w:rsidR="004A1A84" w:rsidRDefault="004A1A84" w:rsidP="004A1A84">
      <w:pPr>
        <w:pStyle w:val="NormalWeb"/>
        <w:rPr>
          <w:rStyle w:val="Strong"/>
          <w:rFonts w:ascii="Calibri" w:hAnsi="Calibri"/>
          <w:b w:val="0"/>
          <w:bCs w:val="0"/>
          <w:color w:val="1F497D"/>
          <w:sz w:val="22"/>
          <w:szCs w:val="22"/>
          <w:lang w:val="fr-FR"/>
        </w:rPr>
      </w:pPr>
      <w:r>
        <w:rPr>
          <w:rStyle w:val="Strong"/>
          <w:rFonts w:ascii="Calibri" w:hAnsi="Calibri"/>
          <w:b w:val="0"/>
          <w:bCs w:val="0"/>
          <w:sz w:val="22"/>
          <w:szCs w:val="22"/>
          <w:lang w:val="fr-FR"/>
        </w:rPr>
        <w:t>Cher utilisateur,</w:t>
      </w:r>
    </w:p>
    <w:p w:rsidR="004A1A84" w:rsidRPr="004A1A84" w:rsidRDefault="004A1A84" w:rsidP="004A1A84">
      <w:pPr>
        <w:pStyle w:val="NormalWeb"/>
        <w:rPr>
          <w:color w:val="000000"/>
          <w:lang w:val="fr-FR"/>
        </w:rPr>
      </w:pPr>
      <w:r>
        <w:rPr>
          <w:rStyle w:val="Strong"/>
          <w:rFonts w:ascii="Calibri" w:hAnsi="Calibri"/>
          <w:b w:val="0"/>
          <w:bCs w:val="0"/>
          <w:color w:val="000000"/>
          <w:sz w:val="22"/>
          <w:szCs w:val="22"/>
          <w:lang w:val="fr-FR"/>
        </w:rPr>
        <w:t xml:space="preserve">Nous avons le plaisir de vous inviter à la prochaine réunion du club utilisateurs CA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Workload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</w:p>
    <w:p w:rsidR="004A1A84" w:rsidRDefault="004A1A84" w:rsidP="004A1A84">
      <w:pPr>
        <w:pStyle w:val="NormalWeb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Automation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AutoSys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 xml:space="preserve"> Edition. Cette réunion aura lieu dans les locaux de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Devanlay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>-Lacoste</w:t>
      </w:r>
    </w:p>
    <w:p w:rsidR="004A1A84" w:rsidRDefault="004A1A84" w:rsidP="004A1A84">
      <w:pPr>
        <w:pStyle w:val="NormalWeb"/>
        <w:rPr>
          <w:rFonts w:ascii="Calibri" w:hAnsi="Calibri"/>
          <w:color w:val="000000"/>
          <w:sz w:val="22"/>
          <w:szCs w:val="22"/>
          <w:lang w:val="fr-FR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fr-FR"/>
        </w:rPr>
        <w:t>à</w:t>
      </w:r>
      <w:proofErr w:type="gramEnd"/>
      <w:r>
        <w:rPr>
          <w:rFonts w:ascii="Calibri" w:hAnsi="Calibri"/>
          <w:color w:val="000000"/>
          <w:sz w:val="22"/>
          <w:szCs w:val="22"/>
          <w:lang w:val="fr-FR"/>
        </w:rPr>
        <w:t xml:space="preserve"> Troyes et commencera par une </w:t>
      </w:r>
      <w:r>
        <w:rPr>
          <w:rFonts w:ascii="Calibri" w:hAnsi="Calibri"/>
          <w:b/>
          <w:bCs/>
          <w:color w:val="000000"/>
          <w:sz w:val="22"/>
          <w:szCs w:val="22"/>
          <w:lang w:val="fr-FR"/>
        </w:rPr>
        <w:t>visite de l’usine Lacoste</w:t>
      </w:r>
      <w:r>
        <w:rPr>
          <w:rFonts w:ascii="Calibri" w:hAnsi="Calibri"/>
          <w:color w:val="000000"/>
          <w:sz w:val="22"/>
          <w:szCs w:val="22"/>
          <w:lang w:val="fr-FR"/>
        </w:rPr>
        <w:t>.</w:t>
      </w:r>
    </w:p>
    <w:p w:rsidR="004A1A84" w:rsidRDefault="004A1A84" w:rsidP="004A1A84">
      <w:pPr>
        <w:pStyle w:val="PlainText"/>
        <w:rPr>
          <w:rFonts w:ascii="Calibri" w:hAnsi="Calibri"/>
          <w:color w:val="1F497D"/>
          <w:sz w:val="22"/>
          <w:szCs w:val="22"/>
          <w:lang w:val="fr-FR"/>
        </w:rPr>
      </w:pPr>
    </w:p>
    <w:tbl>
      <w:tblPr>
        <w:tblW w:w="831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74"/>
        <w:gridCol w:w="7336"/>
      </w:tblGrid>
      <w:tr w:rsidR="004A1A84" w:rsidTr="004A1A84">
        <w:trPr>
          <w:trHeight w:val="377"/>
        </w:trPr>
        <w:tc>
          <w:tcPr>
            <w:tcW w:w="95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Date</w:t>
            </w:r>
          </w:p>
        </w:tc>
        <w:tc>
          <w:tcPr>
            <w:tcW w:w="73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: 7 juin 2012</w:t>
            </w:r>
          </w:p>
        </w:tc>
      </w:tr>
      <w:tr w:rsidR="004A1A84" w:rsidTr="004A1A84">
        <w:trPr>
          <w:trHeight w:val="350"/>
        </w:trPr>
        <w:tc>
          <w:tcPr>
            <w:tcW w:w="95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Horaires</w:t>
            </w:r>
          </w:p>
        </w:tc>
        <w:tc>
          <w:tcPr>
            <w:tcW w:w="73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: 9h00-16h30, avec déjeuner</w:t>
            </w:r>
          </w:p>
        </w:tc>
      </w:tr>
      <w:tr w:rsidR="004A1A84" w:rsidRPr="004A1A84" w:rsidTr="004A1A84">
        <w:trPr>
          <w:trHeight w:val="431"/>
        </w:trPr>
        <w:tc>
          <w:tcPr>
            <w:tcW w:w="95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Lieu</w:t>
            </w:r>
          </w:p>
        </w:tc>
        <w:tc>
          <w:tcPr>
            <w:tcW w:w="73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A84" w:rsidRDefault="004A1A84">
            <w:pPr>
              <w:pStyle w:val="PlainText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Devanlay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-Lacoste - 19 bis, rue des Gayettes - 10083 TROYES - </w:t>
            </w:r>
            <w:hyperlink r:id="rId6" w:history="1">
              <w:r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Lien</w:t>
              </w:r>
            </w:hyperlink>
            <w:r>
              <w:rPr>
                <w:rFonts w:ascii="Calibri" w:hAnsi="Calibri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4A1A84" w:rsidRDefault="004A1A84" w:rsidP="004A1A84">
      <w:pPr>
        <w:pStyle w:val="PlainText"/>
        <w:rPr>
          <w:rFonts w:ascii="Calibri" w:hAnsi="Calibri"/>
          <w:b/>
          <w:bCs/>
          <w:color w:val="000000"/>
          <w:sz w:val="22"/>
          <w:szCs w:val="22"/>
          <w:lang w:val="fr-FR"/>
        </w:rPr>
      </w:pPr>
    </w:p>
    <w:p w:rsidR="004A1A84" w:rsidRDefault="004A1A84" w:rsidP="004A1A84">
      <w:pPr>
        <w:pStyle w:val="NormalWeb"/>
        <w:rPr>
          <w:rFonts w:ascii="Calibri" w:hAnsi="Calibri"/>
          <w:b/>
          <w:bCs/>
          <w:color w:val="1F497D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fr-FR"/>
        </w:rPr>
        <w:t>(</w:t>
      </w:r>
      <w:proofErr w:type="gramStart"/>
      <w:r>
        <w:rPr>
          <w:rFonts w:ascii="Calibri" w:hAnsi="Calibri"/>
          <w:b/>
          <w:bCs/>
          <w:sz w:val="22"/>
          <w:szCs w:val="22"/>
          <w:lang w:val="fr-FR"/>
        </w:rPr>
        <w:t>participation</w:t>
      </w:r>
      <w:proofErr w:type="gramEnd"/>
      <w:r>
        <w:rPr>
          <w:rFonts w:ascii="Calibri" w:hAnsi="Calibri"/>
          <w:b/>
          <w:bCs/>
          <w:sz w:val="22"/>
          <w:szCs w:val="22"/>
          <w:lang w:val="fr-FR"/>
        </w:rPr>
        <w:t xml:space="preserve"> gratuite</w:t>
      </w:r>
      <w:r>
        <w:rPr>
          <w:rFonts w:ascii="Calibri" w:hAnsi="Calibri"/>
          <w:b/>
          <w:bCs/>
          <w:color w:val="1F497D"/>
          <w:sz w:val="22"/>
          <w:szCs w:val="22"/>
          <w:lang w:val="fr-FR"/>
        </w:rPr>
        <w:t>)</w:t>
      </w:r>
    </w:p>
    <w:p w:rsidR="004A1A84" w:rsidRDefault="004A1A84" w:rsidP="004A1A84">
      <w:pPr>
        <w:pStyle w:val="NormalWeb"/>
        <w:spacing w:line="240" w:lineRule="auto"/>
        <w:rPr>
          <w:color w:val="000000"/>
          <w:lang w:val="fr-FR"/>
        </w:rPr>
      </w:pP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Cette journée d'informations et d'échanges sera pour vous l'occasion :</w:t>
      </w: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br/>
        <w:t xml:space="preserve">- d’échanger avec vos pairs autour de retours d’expérience, </w:t>
      </w: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- de dialoguer avec les représentants de CA Technologies,</w:t>
      </w: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- d’avoir les informations relatives aux dernières évolutions de CA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Workload</w:t>
      </w:r>
      <w:proofErr w:type="spellEnd"/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  Automation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Autosys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 xml:space="preserve"> Edition,</w:t>
      </w: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- et de visiter l’usine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fr-FR"/>
        </w:rPr>
        <w:t>Devanlay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fr-FR"/>
        </w:rPr>
        <w:t>-Lacoste</w:t>
      </w:r>
      <w:r>
        <w:rPr>
          <w:rFonts w:ascii="Calibri" w:hAnsi="Calibri"/>
          <w:color w:val="1F497D"/>
          <w:sz w:val="22"/>
          <w:szCs w:val="22"/>
          <w:lang w:val="fr-FR"/>
        </w:rPr>
        <w:t>.</w:t>
      </w:r>
    </w:p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1F497D"/>
          <w:sz w:val="22"/>
          <w:szCs w:val="22"/>
          <w:lang w:val="fr-FR"/>
        </w:rPr>
      </w:pPr>
    </w:p>
    <w:p w:rsidR="004A1A84" w:rsidRDefault="004A1A84" w:rsidP="004A1A84">
      <w:pPr>
        <w:pStyle w:val="NormalWeb"/>
        <w:spacing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>Agenda :</w:t>
      </w:r>
      <w:proofErr w:type="gramEnd"/>
    </w:p>
    <w:p w:rsidR="004A1A84" w:rsidRDefault="004A1A84" w:rsidP="004A1A84">
      <w:pPr>
        <w:rPr>
          <w:color w:val="1F497D"/>
          <w:sz w:val="20"/>
          <w:szCs w:val="20"/>
        </w:rPr>
      </w:pPr>
    </w:p>
    <w:tbl>
      <w:tblPr>
        <w:tblW w:w="8212" w:type="dxa"/>
        <w:tblCellMar>
          <w:left w:w="0" w:type="dxa"/>
          <w:right w:w="0" w:type="dxa"/>
        </w:tblCellMar>
        <w:tblLook w:val="04A0"/>
      </w:tblPr>
      <w:tblGrid>
        <w:gridCol w:w="814"/>
        <w:gridCol w:w="7398"/>
      </w:tblGrid>
      <w:tr w:rsidR="004A1A84" w:rsidTr="004A1A84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8h30</w:t>
            </w:r>
          </w:p>
        </w:tc>
        <w:tc>
          <w:tcPr>
            <w:tcW w:w="7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/>
              </w:rPr>
              <w:t>Accueil café</w:t>
            </w:r>
          </w:p>
        </w:tc>
      </w:tr>
      <w:tr w:rsidR="004A1A84" w:rsidRPr="004A1A84" w:rsidTr="004A1A84">
        <w:trPr>
          <w:trHeight w:val="24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Bienvenue</w:t>
            </w:r>
          </w:p>
          <w:p w:rsidR="004A1A84" w:rsidRDefault="004A1A84">
            <w:pPr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Laurent CAROUJAT, Président du Club utilisateurs</w:t>
            </w:r>
          </w:p>
          <w:p w:rsidR="004A1A84" w:rsidRDefault="004A1A84">
            <w:pPr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 xml:space="preserve">Nicolas BATIFOULIER,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Vice-Président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 xml:space="preserve"> du Club utilisateurs</w:t>
            </w:r>
          </w:p>
        </w:tc>
      </w:tr>
      <w:tr w:rsidR="004A1A84" w:rsidRPr="004A1A84" w:rsidTr="004A1A84">
        <w:trPr>
          <w:trHeight w:val="24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Vidéo - présentation du site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Devanlay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-Lacoste</w:t>
            </w:r>
          </w:p>
          <w:p w:rsidR="004A1A84" w:rsidRDefault="004A1A84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Laurent CAROUJAT, Président du Club utilisateurs</w:t>
            </w:r>
          </w:p>
        </w:tc>
      </w:tr>
      <w:tr w:rsidR="004A1A84" w:rsidRP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9h30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Visite de l’usine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Devanlay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-Lacoste</w:t>
            </w: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fr-FR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Laurent CAROUJAT, Président du Club utilisateurs</w:t>
            </w:r>
          </w:p>
        </w:tc>
      </w:tr>
      <w:tr w:rsid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11h00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/>
              </w:rPr>
              <w:t>Pause café</w:t>
            </w:r>
          </w:p>
        </w:tc>
      </w:tr>
      <w:tr w:rsid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11h15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Retour d’expérience client - Migration de JMO vers CA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Autosys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11.3</w:t>
            </w:r>
          </w:p>
          <w:p w:rsidR="004A1A84" w:rsidRDefault="004A1A84">
            <w:pPr>
              <w:pStyle w:val="NormalWeb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Nicolas BATIFOULIER - RCI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Banque</w:t>
            </w:r>
            <w:proofErr w:type="spellEnd"/>
          </w:p>
        </w:tc>
      </w:tr>
      <w:tr w:rsid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12h00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Déjeuner</w:t>
            </w:r>
          </w:p>
        </w:tc>
      </w:tr>
      <w:tr w:rsid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13h30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Orchestration /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Scheduling</w:t>
            </w:r>
            <w:proofErr w:type="spellEnd"/>
          </w:p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lastRenderedPageBreak/>
              <w:t xml:space="preserve">Pascal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CHAMPENOIS, Principal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 Consultant, CA Technologies</w:t>
            </w:r>
          </w:p>
        </w:tc>
      </w:tr>
      <w:tr w:rsidR="004A1A84" w:rsidTr="004A1A84">
        <w:trPr>
          <w:trHeight w:val="403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14h45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nl-NL"/>
              </w:rPr>
              <w:t>Pause café</w:t>
            </w:r>
          </w:p>
        </w:tc>
      </w:tr>
      <w:tr w:rsid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nl-NL"/>
              </w:rPr>
              <w:t>15h00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CA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Workload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 Automation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Autosys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 Edition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Roadmap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 &amp; nouvelles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fonctionalités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 xml:space="preserve"> 11.4</w:t>
            </w:r>
          </w:p>
          <w:p w:rsidR="004A1A84" w:rsidRDefault="004A1A84">
            <w:pPr>
              <w:pStyle w:val="NormalWeb"/>
              <w:spacing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Peter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KAZMIR, Principal Product Manager, CA Technologies</w:t>
            </w:r>
          </w:p>
        </w:tc>
      </w:tr>
      <w:tr w:rsidR="004A1A84" w:rsidRPr="004A1A84" w:rsidTr="004A1A84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Début des échanges du Club utilisateurs</w:t>
            </w:r>
          </w:p>
          <w:p w:rsidR="004A1A84" w:rsidRDefault="004A1A84">
            <w:pPr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Laurent CAROUJAT, Président du Club utilisateurs</w:t>
            </w:r>
          </w:p>
          <w:p w:rsidR="004A1A84" w:rsidRDefault="004A1A84">
            <w:pPr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 xml:space="preserve">Nicolas BATIFOULIER,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Vice-Président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 xml:space="preserve"> du Club utilisateurs</w:t>
            </w:r>
          </w:p>
        </w:tc>
      </w:tr>
      <w:tr w:rsidR="004A1A84" w:rsidTr="004A1A84">
        <w:trPr>
          <w:trHeight w:val="322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16h30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84" w:rsidRDefault="004A1A8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 du Forum</w:t>
            </w:r>
          </w:p>
        </w:tc>
      </w:tr>
    </w:tbl>
    <w:p w:rsidR="004A1A84" w:rsidRDefault="004A1A84" w:rsidP="004A1A84">
      <w:pPr>
        <w:pStyle w:val="NormalWeb"/>
        <w:spacing w:line="240" w:lineRule="auto"/>
        <w:rPr>
          <w:rFonts w:ascii="Calibri" w:hAnsi="Calibri"/>
          <w:color w:val="1F497D"/>
          <w:sz w:val="22"/>
          <w:szCs w:val="22"/>
          <w:lang w:val="fr-FR"/>
        </w:rPr>
      </w:pPr>
    </w:p>
    <w:p w:rsidR="004A1A84" w:rsidRDefault="004A1A84" w:rsidP="004A1A84">
      <w:pPr>
        <w:pStyle w:val="PlainText"/>
        <w:rPr>
          <w:rFonts w:ascii="Calibri" w:hAnsi="Calibri"/>
          <w:color w:val="1F497D"/>
          <w:sz w:val="22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2"/>
          <w:szCs w:val="22"/>
          <w:lang w:val="fr-FR"/>
        </w:rPr>
        <w:t>Comment s’y rendre (Voiture, Train) ?</w:t>
      </w:r>
      <w:r>
        <w:rPr>
          <w:rFonts w:ascii="Calibri" w:hAnsi="Calibri"/>
          <w:b/>
          <w:bCs/>
          <w:color w:val="1F497D"/>
          <w:sz w:val="22"/>
          <w:szCs w:val="22"/>
          <w:lang w:val="fr-FR"/>
        </w:rPr>
        <w:t xml:space="preserve"> 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  <w:lang w:val="fr-FR"/>
          </w:rPr>
          <w:t>Cliquez</w:t>
        </w:r>
        <w:r>
          <w:rPr>
            <w:rStyle w:val="Hyperlink"/>
            <w:rFonts w:ascii="Calibri" w:hAnsi="Calibri"/>
            <w:b/>
            <w:bCs/>
            <w:color w:val="1F497D"/>
            <w:sz w:val="22"/>
            <w:szCs w:val="22"/>
            <w:lang w:val="fr-FR"/>
          </w:rPr>
          <w:t xml:space="preserve"> i</w:t>
        </w:r>
        <w:r>
          <w:rPr>
            <w:rStyle w:val="Hyperlink"/>
            <w:rFonts w:ascii="Calibri" w:hAnsi="Calibri"/>
            <w:b/>
            <w:bCs/>
            <w:sz w:val="22"/>
            <w:szCs w:val="22"/>
            <w:lang w:val="fr-FR"/>
          </w:rPr>
          <w:t>ci</w:t>
        </w:r>
      </w:hyperlink>
      <w:r>
        <w:rPr>
          <w:rFonts w:ascii="Calibri" w:hAnsi="Calibri"/>
          <w:b/>
          <w:bCs/>
          <w:color w:val="1F497D"/>
          <w:sz w:val="22"/>
          <w:szCs w:val="22"/>
          <w:lang w:val="fr-FR"/>
        </w:rPr>
        <w:t xml:space="preserve"> </w:t>
      </w:r>
    </w:p>
    <w:p w:rsidR="004A1A84" w:rsidRDefault="004A1A84" w:rsidP="004A1A84">
      <w:pPr>
        <w:pStyle w:val="PlainText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. Train recommandé : 6h42 Paris Gare de L’EST, arrivée à 8h14 à Troyes,</w:t>
      </w:r>
    </w:p>
    <w:p w:rsidR="004A1A84" w:rsidRDefault="004A1A84" w:rsidP="004A1A84">
      <w:pPr>
        <w:pStyle w:val="PlainText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. Le transport de la gare de Troyes vers le lieu de la réunion sera assuré par CA Technologies</w:t>
      </w:r>
    </w:p>
    <w:p w:rsidR="004A1A84" w:rsidRDefault="004A1A84" w:rsidP="004A1A84">
      <w:pPr>
        <w:pStyle w:val="PlainText"/>
        <w:rPr>
          <w:rFonts w:ascii="Calibri" w:hAnsi="Calibri"/>
          <w:color w:val="1F497D"/>
          <w:sz w:val="22"/>
          <w:szCs w:val="22"/>
          <w:lang w:val="fr-FR"/>
        </w:rPr>
      </w:pPr>
    </w:p>
    <w:p w:rsidR="004A1A84" w:rsidRDefault="004A1A84" w:rsidP="004A1A84">
      <w:pPr>
        <w:pStyle w:val="PlainText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2"/>
          <w:szCs w:val="22"/>
          <w:lang w:val="fr-FR"/>
        </w:rPr>
        <w:t>Hébergement</w:t>
      </w:r>
      <w:r>
        <w:rPr>
          <w:rFonts w:ascii="Calibri" w:hAnsi="Calibri"/>
          <w:b/>
          <w:bCs/>
          <w:color w:val="1F497D"/>
          <w:sz w:val="22"/>
          <w:szCs w:val="22"/>
          <w:lang w:val="fr-FR"/>
        </w:rPr>
        <w:t xml:space="preserve"> : </w:t>
      </w:r>
      <w:r>
        <w:rPr>
          <w:rFonts w:ascii="Calibri" w:hAnsi="Calibri"/>
          <w:color w:val="000000"/>
          <w:sz w:val="22"/>
          <w:szCs w:val="22"/>
          <w:lang w:val="fr-FR"/>
        </w:rPr>
        <w:t>pour les personnes qui souhaitent s’y rendre la veille, voici 3 hôtels</w:t>
      </w:r>
    </w:p>
    <w:p w:rsidR="004A1A84" w:rsidRDefault="004A1A84" w:rsidP="004A1A84">
      <w:pPr>
        <w:pStyle w:val="PlainText"/>
        <w:rPr>
          <w:rFonts w:ascii="Calibri" w:hAnsi="Calibri"/>
          <w:color w:val="1F497D"/>
          <w:sz w:val="22"/>
          <w:szCs w:val="22"/>
          <w:lang w:val="fr-FR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fr-FR"/>
        </w:rPr>
        <w:t>proches</w:t>
      </w:r>
      <w:proofErr w:type="gramEnd"/>
      <w:r>
        <w:rPr>
          <w:rFonts w:ascii="Calibri" w:hAnsi="Calibri"/>
          <w:color w:val="000000"/>
          <w:sz w:val="22"/>
          <w:szCs w:val="22"/>
          <w:lang w:val="fr-FR"/>
        </w:rPr>
        <w:t xml:space="preserve"> du lieu de la réunion :</w:t>
      </w:r>
      <w:r>
        <w:rPr>
          <w:rFonts w:ascii="Calibri" w:hAnsi="Calibri"/>
          <w:color w:val="1F497D"/>
          <w:sz w:val="22"/>
          <w:szCs w:val="22"/>
          <w:lang w:val="fr-FR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val="fr-FR"/>
          </w:rPr>
          <w:t xml:space="preserve">All </w:t>
        </w:r>
        <w:proofErr w:type="spellStart"/>
        <w:r>
          <w:rPr>
            <w:rStyle w:val="Hyperlink"/>
            <w:rFonts w:ascii="Calibri" w:hAnsi="Calibri"/>
            <w:sz w:val="22"/>
            <w:szCs w:val="22"/>
            <w:lang w:val="fr-FR"/>
          </w:rPr>
          <w:t>season</w:t>
        </w:r>
        <w:proofErr w:type="spellEnd"/>
      </w:hyperlink>
      <w:r w:rsidRPr="004A1A84">
        <w:rPr>
          <w:rFonts w:ascii="Calibri" w:hAnsi="Calibri"/>
          <w:color w:val="1F497D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fr-FR"/>
        </w:rPr>
        <w:t>ou</w:t>
      </w:r>
      <w:r>
        <w:rPr>
          <w:rFonts w:ascii="Calibri" w:hAnsi="Calibri"/>
          <w:color w:val="1F497D"/>
          <w:sz w:val="22"/>
          <w:szCs w:val="22"/>
          <w:lang w:val="fr-FR"/>
        </w:rPr>
        <w:t xml:space="preserve"> </w:t>
      </w:r>
      <w:hyperlink r:id="rId9" w:history="1">
        <w:r>
          <w:rPr>
            <w:rStyle w:val="Hyperlink"/>
            <w:rFonts w:ascii="Calibri" w:hAnsi="Calibri"/>
            <w:sz w:val="22"/>
            <w:szCs w:val="22"/>
            <w:lang w:val="fr-FR"/>
          </w:rPr>
          <w:t>Ibis</w:t>
        </w:r>
      </w:hyperlink>
      <w:r w:rsidRPr="004A1A84">
        <w:rPr>
          <w:rFonts w:ascii="Calibri" w:hAnsi="Calibri"/>
          <w:color w:val="1F497D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fr-FR"/>
        </w:rPr>
        <w:t>ou</w:t>
      </w:r>
      <w:r>
        <w:rPr>
          <w:rFonts w:ascii="Calibri" w:hAnsi="Calibri"/>
          <w:color w:val="1F497D"/>
          <w:sz w:val="22"/>
          <w:szCs w:val="22"/>
          <w:lang w:val="fr-FR"/>
        </w:rPr>
        <w:t xml:space="preserve"> </w:t>
      </w:r>
      <w:hyperlink r:id="rId10" w:history="1">
        <w:r>
          <w:rPr>
            <w:rStyle w:val="Hyperlink"/>
            <w:rFonts w:ascii="Calibri" w:hAnsi="Calibri"/>
            <w:sz w:val="22"/>
            <w:szCs w:val="22"/>
            <w:lang w:val="fr-FR"/>
          </w:rPr>
          <w:t>Mercure</w:t>
        </w:r>
      </w:hyperlink>
      <w:r>
        <w:rPr>
          <w:rFonts w:ascii="Calibri" w:hAnsi="Calibri"/>
          <w:color w:val="1F497D"/>
          <w:sz w:val="22"/>
          <w:szCs w:val="22"/>
          <w:lang w:val="fr-FR"/>
        </w:rPr>
        <w:t>.</w:t>
      </w:r>
    </w:p>
    <w:p w:rsidR="004A1A84" w:rsidRDefault="004A1A84" w:rsidP="004A1A84">
      <w:pPr>
        <w:pStyle w:val="PlainText"/>
        <w:rPr>
          <w:rFonts w:ascii="Calibri" w:hAnsi="Calibri"/>
          <w:color w:val="1F497D"/>
          <w:sz w:val="22"/>
          <w:szCs w:val="22"/>
          <w:lang w:val="fr-FR"/>
        </w:rPr>
      </w:pPr>
    </w:p>
    <w:p w:rsidR="004A1A84" w:rsidRDefault="004A1A84" w:rsidP="004A1A84">
      <w:pPr>
        <w:pStyle w:val="PlainText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Merci de noter que les frais de transport et d’hébergement sont à la charge des participants.</w:t>
      </w:r>
    </w:p>
    <w:p w:rsidR="004A1A84" w:rsidRDefault="004A1A84" w:rsidP="004A1A84">
      <w:pPr>
        <w:pStyle w:val="PlainText"/>
        <w:rPr>
          <w:rFonts w:ascii="Calibri" w:hAnsi="Calibri"/>
          <w:color w:val="000000"/>
          <w:sz w:val="18"/>
          <w:szCs w:val="18"/>
          <w:lang w:val="fr-FR"/>
        </w:rPr>
      </w:pPr>
    </w:p>
    <w:p w:rsidR="004A1A84" w:rsidRDefault="004A1A84" w:rsidP="004A1A84">
      <w:pPr>
        <w:rPr>
          <w:color w:val="1F497D"/>
          <w:lang w:val="fr-FR"/>
        </w:rPr>
      </w:pPr>
      <w:r>
        <w:rPr>
          <w:color w:val="000000"/>
          <w:lang w:val="fr-FR"/>
        </w:rPr>
        <w:t xml:space="preserve">Nous espérons avoir le plaisir de vous retrouver lors de cette journée ! </w:t>
      </w:r>
    </w:p>
    <w:p w:rsidR="004A1A84" w:rsidRDefault="004A1A84" w:rsidP="004A1A84">
      <w:pPr>
        <w:rPr>
          <w:color w:val="000000"/>
          <w:lang w:val="fr-FR"/>
        </w:rPr>
      </w:pPr>
      <w:r>
        <w:rPr>
          <w:lang w:val="fr-FR"/>
        </w:rPr>
        <w:br/>
        <w:t>Cordialement,</w:t>
      </w:r>
    </w:p>
    <w:p w:rsidR="004A1A84" w:rsidRDefault="004A1A84" w:rsidP="004A1A84">
      <w:pPr>
        <w:rPr>
          <w:color w:val="1F497D"/>
          <w:lang w:val="fr-FR"/>
        </w:rPr>
      </w:pPr>
    </w:p>
    <w:p w:rsidR="004A1A84" w:rsidRDefault="004A1A84" w:rsidP="004A1A84">
      <w:pPr>
        <w:rPr>
          <w:color w:val="000000"/>
          <w:lang w:val="fr-FR"/>
        </w:rPr>
      </w:pPr>
      <w:r>
        <w:rPr>
          <w:color w:val="000000"/>
          <w:lang w:val="fr-FR"/>
        </w:rPr>
        <w:t>Laurent CAROUJAT, Président du club utilisateurs</w:t>
      </w:r>
      <w:r>
        <w:rPr>
          <w:color w:val="1F497D"/>
          <w:lang w:val="fr-FR"/>
        </w:rPr>
        <w:t xml:space="preserve"> </w:t>
      </w:r>
      <w:r>
        <w:rPr>
          <w:color w:val="000000"/>
          <w:lang w:val="fr-FR"/>
        </w:rPr>
        <w:t xml:space="preserve">– </w:t>
      </w:r>
      <w:proofErr w:type="spellStart"/>
      <w:r>
        <w:rPr>
          <w:color w:val="000000"/>
          <w:lang w:val="fr-FR"/>
        </w:rPr>
        <w:t>Devanlay</w:t>
      </w:r>
      <w:proofErr w:type="spellEnd"/>
      <w:r>
        <w:rPr>
          <w:color w:val="000000"/>
          <w:lang w:val="fr-FR"/>
        </w:rPr>
        <w:t>-Lacoste</w:t>
      </w:r>
    </w:p>
    <w:p w:rsidR="004A1A84" w:rsidRDefault="004A1A84" w:rsidP="004A1A84">
      <w:pPr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et</w:t>
      </w:r>
      <w:proofErr w:type="gramEnd"/>
    </w:p>
    <w:p w:rsidR="004A1A84" w:rsidRDefault="004A1A84" w:rsidP="004A1A84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Abdel LAABI, Manager CA </w:t>
      </w:r>
      <w:proofErr w:type="spellStart"/>
      <w:r>
        <w:rPr>
          <w:color w:val="000000"/>
          <w:lang w:val="fr-FR"/>
        </w:rPr>
        <w:t>Communities</w:t>
      </w:r>
      <w:proofErr w:type="spellEnd"/>
      <w:r>
        <w:rPr>
          <w:color w:val="000000"/>
          <w:lang w:val="fr-FR"/>
        </w:rPr>
        <w:t xml:space="preserve"> Europe – CA Technologies</w:t>
      </w:r>
    </w:p>
    <w:p w:rsidR="004A1A84" w:rsidRDefault="004A1A84" w:rsidP="004A1A84">
      <w:pPr>
        <w:rPr>
          <w:lang w:val="fr-FR"/>
        </w:rPr>
      </w:pPr>
    </w:p>
    <w:p w:rsidR="006B6F8A" w:rsidRPr="004A1A84" w:rsidRDefault="004A1A84">
      <w:pPr>
        <w:rPr>
          <w:lang w:val="fr-FR"/>
        </w:rPr>
      </w:pPr>
    </w:p>
    <w:sectPr w:rsidR="006B6F8A" w:rsidRPr="004A1A84" w:rsidSect="00E0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1A84"/>
    <w:rsid w:val="0007234C"/>
    <w:rsid w:val="00077A62"/>
    <w:rsid w:val="000E34E7"/>
    <w:rsid w:val="0014423D"/>
    <w:rsid w:val="00150F6B"/>
    <w:rsid w:val="001B29D3"/>
    <w:rsid w:val="00235C81"/>
    <w:rsid w:val="002475E3"/>
    <w:rsid w:val="002A79B5"/>
    <w:rsid w:val="00313DAC"/>
    <w:rsid w:val="003A0172"/>
    <w:rsid w:val="003D536B"/>
    <w:rsid w:val="003E5576"/>
    <w:rsid w:val="004A1A84"/>
    <w:rsid w:val="004A33D5"/>
    <w:rsid w:val="00541A1B"/>
    <w:rsid w:val="0059309E"/>
    <w:rsid w:val="0062237B"/>
    <w:rsid w:val="0065355B"/>
    <w:rsid w:val="00687D5E"/>
    <w:rsid w:val="0070077C"/>
    <w:rsid w:val="0071363B"/>
    <w:rsid w:val="007606B4"/>
    <w:rsid w:val="00764154"/>
    <w:rsid w:val="007747B5"/>
    <w:rsid w:val="00782E62"/>
    <w:rsid w:val="007C40EA"/>
    <w:rsid w:val="007F3516"/>
    <w:rsid w:val="00803D2B"/>
    <w:rsid w:val="00807C40"/>
    <w:rsid w:val="00897896"/>
    <w:rsid w:val="008D3AF5"/>
    <w:rsid w:val="00921B2C"/>
    <w:rsid w:val="009407AE"/>
    <w:rsid w:val="009B3404"/>
    <w:rsid w:val="00A1414C"/>
    <w:rsid w:val="00A41F59"/>
    <w:rsid w:val="00AF6298"/>
    <w:rsid w:val="00B10001"/>
    <w:rsid w:val="00B74680"/>
    <w:rsid w:val="00BC686F"/>
    <w:rsid w:val="00BF30F2"/>
    <w:rsid w:val="00BF4536"/>
    <w:rsid w:val="00C42B34"/>
    <w:rsid w:val="00C47487"/>
    <w:rsid w:val="00D65343"/>
    <w:rsid w:val="00D81C89"/>
    <w:rsid w:val="00D93FFC"/>
    <w:rsid w:val="00D942C1"/>
    <w:rsid w:val="00DF21CE"/>
    <w:rsid w:val="00DF5086"/>
    <w:rsid w:val="00E07380"/>
    <w:rsid w:val="00E14F1D"/>
    <w:rsid w:val="00E51D43"/>
    <w:rsid w:val="00E57D4A"/>
    <w:rsid w:val="00ED655C"/>
    <w:rsid w:val="00F01854"/>
    <w:rsid w:val="00F37470"/>
    <w:rsid w:val="00F4198B"/>
    <w:rsid w:val="00F426CD"/>
    <w:rsid w:val="00F94D24"/>
    <w:rsid w:val="00FB327F"/>
    <w:rsid w:val="00FF5815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1A84"/>
    <w:pPr>
      <w:spacing w:line="336" w:lineRule="auto"/>
    </w:pPr>
    <w:rPr>
      <w:rFonts w:ascii="Verdana" w:hAnsi="Verdana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4A1A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1A84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4A1A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easons-hotels.com/gb/booking/hotels-lis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xtile-technique.com/nous_rendre_visite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tile-technique.com/fiche.php?PID=296b1d3837fb7f2bea5eea9efdf4de0c&amp;top=10&amp;fiche=66&amp;module=TH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CD2EB3.476DE320" TargetMode="External"/><Relationship Id="rId10" Type="http://schemas.openxmlformats.org/officeDocument/2006/relationships/hyperlink" Target="http://www.mercure.com/gb/hotel-3168-mercure-troyes-centre/index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ccorhotels.com/gb/hotel-5546-ibis-troyes-centr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CA Inc.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laaab01</dc:creator>
  <cp:keywords/>
  <dc:description/>
  <cp:lastModifiedBy>laaab01</cp:lastModifiedBy>
  <cp:revision>2</cp:revision>
  <dcterms:created xsi:type="dcterms:W3CDTF">2012-06-06T09:33:00Z</dcterms:created>
  <dcterms:modified xsi:type="dcterms:W3CDTF">2012-06-06T09:34:00Z</dcterms:modified>
</cp:coreProperties>
</file>