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5" w:rsidRPr="00437665" w:rsidRDefault="00192E15" w:rsidP="00437665">
      <w:pPr>
        <w:rPr>
          <w:rFonts w:ascii="High Tower Text" w:hAnsi="High Tower Text"/>
          <w:b/>
          <w:sz w:val="32"/>
          <w:szCs w:val="32"/>
        </w:rPr>
      </w:pPr>
      <w:r w:rsidRPr="00192E15">
        <w:rPr>
          <w:rFonts w:ascii="High Tower Text" w:hAnsi="High Tower Text"/>
          <w:b/>
          <w:sz w:val="32"/>
          <w:szCs w:val="32"/>
        </w:rPr>
        <w:t xml:space="preserve">How to </w:t>
      </w:r>
      <w:r w:rsidR="00437665" w:rsidRPr="00437665">
        <w:rPr>
          <w:rFonts w:ascii="High Tower Text" w:hAnsi="High Tower Text"/>
          <w:b/>
          <w:sz w:val="32"/>
          <w:szCs w:val="32"/>
        </w:rPr>
        <w:t>block the</w:t>
      </w:r>
      <w:r w:rsidR="007C46E9">
        <w:rPr>
          <w:rFonts w:ascii="High Tower Text" w:hAnsi="High Tower Text"/>
          <w:b/>
          <w:sz w:val="32"/>
          <w:szCs w:val="32"/>
        </w:rPr>
        <w:t xml:space="preserve"> access of</w:t>
      </w:r>
      <w:r w:rsidR="00437665" w:rsidRPr="00437665">
        <w:rPr>
          <w:rFonts w:ascii="High Tower Text" w:hAnsi="High Tower Text"/>
          <w:b/>
          <w:sz w:val="32"/>
          <w:szCs w:val="32"/>
        </w:rPr>
        <w:t xml:space="preserve"> </w:t>
      </w:r>
      <w:r w:rsidR="00AF3ECD">
        <w:rPr>
          <w:rFonts w:ascii="High Tower Text" w:hAnsi="High Tower Text"/>
          <w:b/>
          <w:sz w:val="32"/>
          <w:szCs w:val="32"/>
        </w:rPr>
        <w:t>Application</w:t>
      </w:r>
      <w:r w:rsidR="007C46E9" w:rsidRPr="00437665">
        <w:rPr>
          <w:rFonts w:ascii="High Tower Text" w:hAnsi="High Tower Text"/>
          <w:b/>
          <w:sz w:val="32"/>
          <w:szCs w:val="32"/>
        </w:rPr>
        <w:t xml:space="preserve"> (</w:t>
      </w:r>
      <w:proofErr w:type="spellStart"/>
      <w:r w:rsidR="00AF3ECD">
        <w:rPr>
          <w:rFonts w:ascii="High Tower Text" w:hAnsi="High Tower Text"/>
          <w:b/>
          <w:sz w:val="32"/>
          <w:szCs w:val="32"/>
        </w:rPr>
        <w:t>eg</w:t>
      </w:r>
      <w:proofErr w:type="spellEnd"/>
      <w:r w:rsidR="00AF3ECD">
        <w:rPr>
          <w:rFonts w:ascii="High Tower Text" w:hAnsi="High Tower Text"/>
          <w:b/>
          <w:sz w:val="32"/>
          <w:szCs w:val="32"/>
        </w:rPr>
        <w:t xml:space="preserve"> – vlc.exe</w:t>
      </w:r>
      <w:r w:rsidR="00437665" w:rsidRPr="00437665">
        <w:rPr>
          <w:rFonts w:ascii="High Tower Text" w:hAnsi="High Tower Text"/>
          <w:b/>
          <w:sz w:val="32"/>
          <w:szCs w:val="32"/>
        </w:rPr>
        <w:t>)</w:t>
      </w:r>
    </w:p>
    <w:p w:rsidR="00002836" w:rsidRPr="00192E15" w:rsidRDefault="00002836">
      <w:pPr>
        <w:rPr>
          <w:rFonts w:ascii="High Tower Text" w:hAnsi="High Tower Text"/>
          <w:b/>
          <w:sz w:val="32"/>
          <w:szCs w:val="32"/>
        </w:rPr>
      </w:pPr>
    </w:p>
    <w:p w:rsidR="00192E15" w:rsidRPr="00192E15" w:rsidRDefault="00192E15" w:rsidP="00192E15">
      <w:pPr>
        <w:spacing w:before="100" w:beforeAutospacing="1" w:after="100" w:afterAutospacing="1" w:line="240" w:lineRule="auto"/>
        <w:outlineLvl w:val="2"/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</w:pPr>
      <w:r w:rsidRPr="00192E15"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  <w:t>Problem</w:t>
      </w:r>
    </w:p>
    <w:p w:rsidR="00192E15" w:rsidRPr="00192E15" w:rsidRDefault="00626C14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 xml:space="preserve">Require </w:t>
      </w:r>
      <w:r w:rsidR="007C46E9" w:rsidRPr="00192E15">
        <w:rPr>
          <w:rFonts w:ascii="High Tower Text" w:eastAsia="Times New Roman" w:hAnsi="High Tower Text" w:cs="Times New Roman"/>
          <w:sz w:val="24"/>
          <w:szCs w:val="24"/>
        </w:rPr>
        <w:t>blocking</w:t>
      </w:r>
      <w:r w:rsidR="00437665">
        <w:rPr>
          <w:rFonts w:ascii="High Tower Text" w:eastAsia="Times New Roman" w:hAnsi="High Tower Text" w:cs="Times New Roman"/>
          <w:sz w:val="24"/>
          <w:szCs w:val="24"/>
        </w:rPr>
        <w:t xml:space="preserve"> the</w:t>
      </w:r>
      <w:r w:rsidR="007C46E9">
        <w:rPr>
          <w:rFonts w:ascii="High Tower Text" w:eastAsia="Times New Roman" w:hAnsi="High Tower Text" w:cs="Times New Roman"/>
          <w:sz w:val="24"/>
          <w:szCs w:val="24"/>
        </w:rPr>
        <w:t xml:space="preserve"> access of</w:t>
      </w:r>
      <w:r w:rsidR="00192E15" w:rsidRPr="00192E15">
        <w:rPr>
          <w:rFonts w:ascii="High Tower Text" w:eastAsia="Times New Roman" w:hAnsi="High Tower Text" w:cs="Times New Roman"/>
          <w:sz w:val="24"/>
          <w:szCs w:val="24"/>
        </w:rPr>
        <w:t xml:space="preserve"> </w:t>
      </w:r>
      <w:r w:rsidR="00AF3ECD" w:rsidRPr="00AF3ECD">
        <w:rPr>
          <w:rFonts w:ascii="High Tower Text" w:eastAsia="Times New Roman" w:hAnsi="High Tower Text" w:cs="Times New Roman"/>
          <w:sz w:val="24"/>
          <w:szCs w:val="24"/>
        </w:rPr>
        <w:t>Application (</w:t>
      </w:r>
      <w:proofErr w:type="spellStart"/>
      <w:r w:rsidR="00AF3ECD" w:rsidRPr="00AF3ECD">
        <w:rPr>
          <w:rFonts w:ascii="High Tower Text" w:eastAsia="Times New Roman" w:hAnsi="High Tower Text" w:cs="Times New Roman"/>
          <w:sz w:val="24"/>
          <w:szCs w:val="24"/>
        </w:rPr>
        <w:t>eg</w:t>
      </w:r>
      <w:proofErr w:type="spellEnd"/>
      <w:r w:rsidR="00AF3ECD" w:rsidRPr="00AF3ECD">
        <w:rPr>
          <w:rFonts w:ascii="High Tower Text" w:eastAsia="Times New Roman" w:hAnsi="High Tower Text" w:cs="Times New Roman"/>
          <w:sz w:val="24"/>
          <w:szCs w:val="24"/>
        </w:rPr>
        <w:t xml:space="preserve"> – vlc.exe)</w:t>
      </w:r>
    </w:p>
    <w:p w:rsidR="00192E15" w:rsidRPr="00192E15" w:rsidRDefault="00192E15" w:rsidP="00192E15">
      <w:pPr>
        <w:spacing w:after="0" w:line="240" w:lineRule="auto"/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br/>
      </w:r>
      <w:r w:rsidRPr="00192E15"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  <w:t>Solution</w:t>
      </w:r>
    </w:p>
    <w:p w:rsidR="00192E15" w:rsidRPr="00AF3ECD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sz w:val="24"/>
          <w:szCs w:val="24"/>
          <w:u w:val="single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1. </w:t>
      </w:r>
      <w:r w:rsidRPr="00D83C1D">
        <w:rPr>
          <w:rFonts w:ascii="High Tower Text" w:eastAsia="Times New Roman" w:hAnsi="High Tower Text" w:cs="Times New Roman"/>
          <w:b/>
          <w:sz w:val="24"/>
          <w:szCs w:val="24"/>
          <w:u w:val="single"/>
        </w:rPr>
        <w:t xml:space="preserve">Block </w:t>
      </w:r>
      <w:r w:rsidR="00626C14">
        <w:rPr>
          <w:rFonts w:ascii="High Tower Text" w:eastAsia="Times New Roman" w:hAnsi="High Tower Text" w:cs="Times New Roman"/>
          <w:b/>
          <w:sz w:val="24"/>
          <w:szCs w:val="24"/>
          <w:u w:val="single"/>
        </w:rPr>
        <w:t xml:space="preserve">Access of </w:t>
      </w:r>
      <w:r w:rsidR="00AF3ECD" w:rsidRPr="00AF3ECD">
        <w:rPr>
          <w:rFonts w:ascii="High Tower Text" w:eastAsia="Times New Roman" w:hAnsi="High Tower Text" w:cs="Times New Roman"/>
          <w:b/>
          <w:sz w:val="24"/>
          <w:szCs w:val="24"/>
          <w:u w:val="single"/>
        </w:rPr>
        <w:t>Application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a. Login into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SEPM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console.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b.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Policies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, </w:t>
      </w:r>
      <w:r w:rsidR="00626C14" w:rsidRPr="00192E15">
        <w:rPr>
          <w:rFonts w:ascii="High Tower Text" w:eastAsia="Times New Roman" w:hAnsi="High Tower Text" w:cs="Times New Roman"/>
          <w:sz w:val="24"/>
          <w:szCs w:val="24"/>
        </w:rPr>
        <w:t>and then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and Device Control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under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View Policies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c. Select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and Device Control policy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which needs to be modified on the right-hand side.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d.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Edit the Policy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under Tasks.</w:t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e. In the pop-up window, click </w:t>
      </w:r>
      <w:r w:rsidR="0043766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Control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D83C1D" w:rsidRPr="00192E1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4162425" cy="3171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2024" r="14063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>f.</w:t>
      </w:r>
      <w:r w:rsidR="00437665">
        <w:rPr>
          <w:rFonts w:ascii="High Tower Text" w:eastAsia="Times New Roman" w:hAnsi="High Tower Text" w:cs="Times New Roman"/>
          <w:sz w:val="24"/>
          <w:szCs w:val="24"/>
        </w:rPr>
        <w:t xml:space="preserve"> C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lick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Add...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 button.</w:t>
      </w:r>
    </w:p>
    <w:p w:rsidR="00437665" w:rsidRPr="00192E1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lastRenderedPageBreak/>
        <w:drawing>
          <wp:inline distT="0" distB="0" distL="0" distR="0">
            <wp:extent cx="4905375" cy="32670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1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>G</w:t>
      </w:r>
      <w:r w:rsidR="00192E15" w:rsidRPr="00192E15">
        <w:rPr>
          <w:rFonts w:ascii="High Tower Text" w:eastAsia="Times New Roman" w:hAnsi="High Tower Text" w:cs="Times New Roman"/>
          <w:sz w:val="24"/>
          <w:szCs w:val="24"/>
        </w:rPr>
        <w:t xml:space="preserve">. </w:t>
      </w:r>
      <w:r>
        <w:rPr>
          <w:rFonts w:ascii="High Tower Text" w:eastAsia="Times New Roman" w:hAnsi="High Tower Text" w:cs="Times New Roman"/>
          <w:sz w:val="24"/>
          <w:szCs w:val="24"/>
        </w:rPr>
        <w:t>In section of “Apply this rule in the following process” click on ADD a</w:t>
      </w:r>
      <w:r w:rsidR="00247467">
        <w:rPr>
          <w:rFonts w:ascii="High Tower Text" w:eastAsia="Times New Roman" w:hAnsi="High Tower Text" w:cs="Times New Roman"/>
          <w:sz w:val="24"/>
          <w:szCs w:val="24"/>
        </w:rPr>
        <w:t>n</w:t>
      </w:r>
      <w:r>
        <w:rPr>
          <w:rFonts w:ascii="High Tower Text" w:eastAsia="Times New Roman" w:hAnsi="High Tower Text" w:cs="Times New Roman"/>
          <w:sz w:val="24"/>
          <w:szCs w:val="24"/>
        </w:rPr>
        <w:t>d enter the Asterisk (*) Sign. Then Select Ok.</w:t>
      </w:r>
    </w:p>
    <w:p w:rsidR="0043766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4861437" cy="2790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353" t="22846" r="19070" b="3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3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1D" w:rsidRPr="00192E15" w:rsidRDefault="00D83C1D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</w:p>
    <w:p w:rsidR="00192E1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>H</w:t>
      </w:r>
      <w:r w:rsidR="00192E15" w:rsidRPr="00192E15">
        <w:rPr>
          <w:rFonts w:ascii="High Tower Text" w:eastAsia="Times New Roman" w:hAnsi="High Tower Text" w:cs="Times New Roman"/>
          <w:sz w:val="24"/>
          <w:szCs w:val="24"/>
        </w:rPr>
        <w:t xml:space="preserve">. </w:t>
      </w:r>
      <w:r>
        <w:rPr>
          <w:rFonts w:ascii="High Tower Text" w:eastAsia="Times New Roman" w:hAnsi="High Tower Text" w:cs="Times New Roman"/>
          <w:sz w:val="24"/>
          <w:szCs w:val="24"/>
        </w:rPr>
        <w:t xml:space="preserve">Now Click on Add from Bottom </w:t>
      </w:r>
    </w:p>
    <w:p w:rsidR="0043766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lastRenderedPageBreak/>
        <w:drawing>
          <wp:inline distT="0" distB="0" distL="0" distR="0">
            <wp:extent cx="1400175" cy="26193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2" w:rsidRPr="003844B2" w:rsidRDefault="003844B2" w:rsidP="003844B2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 xml:space="preserve">I. </w:t>
      </w:r>
      <w:r w:rsidRPr="003844B2">
        <w:rPr>
          <w:rFonts w:ascii="High Tower Text" w:eastAsia="Times New Roman" w:hAnsi="High Tower Text" w:cs="Times New Roman"/>
          <w:sz w:val="24"/>
          <w:szCs w:val="24"/>
        </w:rPr>
        <w:t xml:space="preserve">Click on Add Condition and select the </w:t>
      </w:r>
      <w:r w:rsidR="00AF3ECD" w:rsidRPr="00AF3ECD">
        <w:rPr>
          <w:rFonts w:ascii="High Tower Text" w:eastAsia="Times New Roman" w:hAnsi="High Tower Text" w:cs="Times New Roman"/>
          <w:b/>
          <w:sz w:val="24"/>
          <w:szCs w:val="24"/>
        </w:rPr>
        <w:t>Launch Process Attempts</w:t>
      </w:r>
      <w:r w:rsidRPr="003844B2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3844B2" w:rsidRPr="00192E15" w:rsidRDefault="003844B2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3464840" cy="1390650"/>
            <wp:effectExtent l="19050" t="0" r="226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827" t="69940" r="59615" b="1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4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2" w:rsidRDefault="003844B2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 xml:space="preserve">J. </w:t>
      </w:r>
      <w:r w:rsidRPr="003844B2">
        <w:rPr>
          <w:rFonts w:ascii="High Tower Text" w:eastAsia="Times New Roman" w:hAnsi="High Tower Text" w:cs="Times New Roman"/>
          <w:sz w:val="24"/>
          <w:szCs w:val="24"/>
        </w:rPr>
        <w:t xml:space="preserve">Under the </w:t>
      </w:r>
      <w:r w:rsidR="00AF3ECD" w:rsidRPr="00AF3ECD">
        <w:rPr>
          <w:rFonts w:ascii="High Tower Text" w:eastAsia="Times New Roman" w:hAnsi="High Tower Text" w:cs="Times New Roman"/>
          <w:b/>
          <w:sz w:val="24"/>
          <w:szCs w:val="24"/>
        </w:rPr>
        <w:t>Launch Process Attempts</w:t>
      </w:r>
      <w:r w:rsidR="00AF3ECD">
        <w:rPr>
          <w:rFonts w:ascii="High Tower Text" w:eastAsia="Times New Roman" w:hAnsi="High Tower Text" w:cs="Times New Roman"/>
          <w:b/>
          <w:sz w:val="24"/>
          <w:szCs w:val="24"/>
        </w:rPr>
        <w:t xml:space="preserve"> </w:t>
      </w:r>
      <w:r w:rsidRPr="003844B2">
        <w:rPr>
          <w:rFonts w:ascii="High Tower Text" w:eastAsia="Times New Roman" w:hAnsi="High Tower Text" w:cs="Times New Roman"/>
          <w:sz w:val="24"/>
          <w:szCs w:val="24"/>
        </w:rPr>
        <w:t>box click on ADD i</w:t>
      </w:r>
      <w:r>
        <w:rPr>
          <w:rFonts w:ascii="High Tower Text" w:eastAsia="Times New Roman" w:hAnsi="High Tower Text" w:cs="Times New Roman"/>
          <w:sz w:val="24"/>
          <w:szCs w:val="24"/>
        </w:rPr>
        <w:t>n the section of “Apply this rule in the following process”</w:t>
      </w:r>
    </w:p>
    <w:p w:rsidR="003844B2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 xml:space="preserve">K. </w:t>
      </w:r>
      <w:r w:rsidR="003844B2">
        <w:rPr>
          <w:rFonts w:ascii="High Tower Text" w:eastAsia="Times New Roman" w:hAnsi="High Tower Text" w:cs="Times New Roman"/>
          <w:sz w:val="24"/>
          <w:szCs w:val="24"/>
        </w:rPr>
        <w:t xml:space="preserve">Enter the </w:t>
      </w:r>
      <w:r w:rsidR="00AF3ECD">
        <w:rPr>
          <w:rFonts w:ascii="High Tower Text" w:eastAsia="Times New Roman" w:hAnsi="High Tower Text" w:cs="Times New Roman"/>
          <w:sz w:val="24"/>
          <w:szCs w:val="24"/>
        </w:rPr>
        <w:t>application name</w:t>
      </w:r>
      <w:r w:rsidR="003844B2">
        <w:rPr>
          <w:rFonts w:ascii="High Tower Text" w:eastAsia="Times New Roman" w:hAnsi="High Tower Text" w:cs="Times New Roman"/>
          <w:sz w:val="24"/>
          <w:szCs w:val="24"/>
        </w:rPr>
        <w:t xml:space="preserve"> (</w:t>
      </w:r>
      <w:proofErr w:type="spellStart"/>
      <w:r w:rsidR="003844B2">
        <w:rPr>
          <w:rFonts w:ascii="High Tower Text" w:eastAsia="Times New Roman" w:hAnsi="High Tower Text" w:cs="Times New Roman"/>
          <w:sz w:val="24"/>
          <w:szCs w:val="24"/>
        </w:rPr>
        <w:t>eg</w:t>
      </w:r>
      <w:proofErr w:type="spellEnd"/>
      <w:r w:rsidR="003844B2">
        <w:rPr>
          <w:rFonts w:ascii="High Tower Text" w:eastAsia="Times New Roman" w:hAnsi="High Tower Text" w:cs="Times New Roman"/>
          <w:sz w:val="24"/>
          <w:szCs w:val="24"/>
        </w:rPr>
        <w:t xml:space="preserve">- </w:t>
      </w:r>
      <w:r w:rsidR="00AF3ECD">
        <w:rPr>
          <w:rFonts w:ascii="High Tower Text" w:eastAsia="Times New Roman" w:hAnsi="High Tower Text" w:cs="Times New Roman"/>
          <w:sz w:val="24"/>
          <w:szCs w:val="24"/>
        </w:rPr>
        <w:t>vlc.exe</w:t>
      </w:r>
      <w:r w:rsidR="003844B2">
        <w:rPr>
          <w:rFonts w:ascii="High Tower Text" w:eastAsia="Times New Roman" w:hAnsi="High Tower Text" w:cs="Times New Roman"/>
          <w:sz w:val="24"/>
          <w:szCs w:val="24"/>
        </w:rPr>
        <w:t>)</w:t>
      </w:r>
    </w:p>
    <w:p w:rsidR="003844B2" w:rsidRDefault="00AF3ECD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/>
          <w:bCs/>
          <w:noProof/>
          <w:sz w:val="24"/>
          <w:szCs w:val="24"/>
        </w:rPr>
        <w:drawing>
          <wp:inline distT="0" distB="0" distL="0" distR="0">
            <wp:extent cx="5372100" cy="2914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2" w:rsidRDefault="003844B2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</w:p>
    <w:p w:rsidR="003844B2" w:rsidRPr="003844B2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Cs/>
          <w:sz w:val="24"/>
          <w:szCs w:val="24"/>
        </w:rPr>
        <w:t xml:space="preserve">L. </w:t>
      </w:r>
      <w:r w:rsidR="003844B2" w:rsidRPr="003844B2">
        <w:rPr>
          <w:rFonts w:ascii="High Tower Text" w:eastAsia="Times New Roman" w:hAnsi="High Tower Text" w:cs="Times New Roman"/>
          <w:bCs/>
          <w:sz w:val="24"/>
          <w:szCs w:val="24"/>
        </w:rPr>
        <w:t>Then press ok</w:t>
      </w:r>
    </w:p>
    <w:p w:rsidR="003844B2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Cs/>
          <w:sz w:val="24"/>
          <w:szCs w:val="24"/>
        </w:rPr>
        <w:t xml:space="preserve">M. </w:t>
      </w:r>
      <w:r w:rsidR="003844B2" w:rsidRPr="003844B2">
        <w:rPr>
          <w:rFonts w:ascii="High Tower Text" w:eastAsia="Times New Roman" w:hAnsi="High Tower Text" w:cs="Times New Roman"/>
          <w:bCs/>
          <w:sz w:val="24"/>
          <w:szCs w:val="24"/>
        </w:rPr>
        <w:t>Go to the Action Tab in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 “</w:t>
      </w:r>
      <w:r w:rsidR="00AF3ECD" w:rsidRPr="00AF3ECD">
        <w:rPr>
          <w:rFonts w:ascii="High Tower Text" w:eastAsia="Times New Roman" w:hAnsi="High Tower Text" w:cs="Times New Roman"/>
          <w:b/>
          <w:bCs/>
          <w:sz w:val="24"/>
          <w:szCs w:val="24"/>
        </w:rPr>
        <w:t>Launch Process Attempts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>”.</w:t>
      </w:r>
    </w:p>
    <w:p w:rsidR="003844B2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Cs/>
          <w:sz w:val="24"/>
          <w:szCs w:val="24"/>
        </w:rPr>
        <w:t xml:space="preserve">N. </w:t>
      </w:r>
      <w:r w:rsidR="003844B2" w:rsidRPr="003844B2">
        <w:rPr>
          <w:rFonts w:ascii="High Tower Text" w:eastAsia="Times New Roman" w:hAnsi="High Tower Text" w:cs="Times New Roman"/>
          <w:bCs/>
          <w:sz w:val="24"/>
          <w:szCs w:val="24"/>
        </w:rPr>
        <w:t>Select the Block Access in the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 “</w:t>
      </w:r>
      <w:r w:rsidR="00AF3ECD" w:rsidRPr="00AF3ECD">
        <w:rPr>
          <w:rFonts w:ascii="High Tower Text" w:eastAsia="Times New Roman" w:hAnsi="High Tower Text" w:cs="Times New Roman"/>
          <w:b/>
          <w:bCs/>
          <w:sz w:val="24"/>
          <w:szCs w:val="24"/>
        </w:rPr>
        <w:t>Launch Process Attempts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” </w:t>
      </w:r>
      <w:r w:rsidR="003844B2" w:rsidRPr="003844B2">
        <w:rPr>
          <w:rFonts w:ascii="High Tower Text" w:eastAsia="Times New Roman" w:hAnsi="High Tower Text" w:cs="Times New Roman"/>
          <w:bCs/>
          <w:sz w:val="24"/>
          <w:szCs w:val="24"/>
        </w:rPr>
        <w:t>and</w:t>
      </w:r>
      <w:r w:rsidR="00AF3ECD">
        <w:rPr>
          <w:rFonts w:ascii="High Tower Text" w:eastAsia="Times New Roman" w:hAnsi="High Tower Text" w:cs="Times New Roman"/>
          <w:bCs/>
          <w:sz w:val="24"/>
          <w:szCs w:val="24"/>
        </w:rPr>
        <w:t xml:space="preserve"> check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 “</w:t>
      </w:r>
      <w:r w:rsidR="00AF3ECD">
        <w:rPr>
          <w:rFonts w:ascii="High Tower Text" w:eastAsia="Times New Roman" w:hAnsi="High Tower Text" w:cs="Times New Roman"/>
          <w:b/>
          <w:bCs/>
          <w:sz w:val="24"/>
          <w:szCs w:val="24"/>
        </w:rPr>
        <w:t>enable logging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>”.</w:t>
      </w:r>
    </w:p>
    <w:p w:rsidR="003844B2" w:rsidRPr="00AF3ECD" w:rsidRDefault="00AF3ECD" w:rsidP="00192E15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409950" cy="3200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8622" t="4915" r="4006" b="2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F8" w:rsidRPr="00C226F8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Cs/>
          <w:sz w:val="24"/>
          <w:szCs w:val="24"/>
        </w:rPr>
        <w:t xml:space="preserve">O. </w:t>
      </w:r>
      <w:r w:rsidRPr="00C226F8">
        <w:rPr>
          <w:rFonts w:ascii="High Tower Text" w:eastAsia="Times New Roman" w:hAnsi="High Tower Text" w:cs="Times New Roman"/>
          <w:bCs/>
          <w:sz w:val="24"/>
          <w:szCs w:val="24"/>
        </w:rPr>
        <w:t>Select Ok.</w:t>
      </w:r>
    </w:p>
    <w:p w:rsidR="00C226F8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Cs/>
          <w:sz w:val="24"/>
          <w:szCs w:val="24"/>
        </w:rPr>
      </w:pPr>
      <w:r w:rsidRPr="00C226F8">
        <w:rPr>
          <w:rFonts w:ascii="High Tower Text" w:eastAsia="Times New Roman" w:hAnsi="High Tower Text" w:cs="Times New Roman"/>
          <w:bCs/>
          <w:sz w:val="24"/>
          <w:szCs w:val="24"/>
        </w:rPr>
        <w:t xml:space="preserve">Now policy has been created success. Assign the policy to that Group where it Require. </w:t>
      </w:r>
    </w:p>
    <w:p w:rsidR="00C226F8" w:rsidRPr="00C226F8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Cs/>
          <w:sz w:val="24"/>
          <w:szCs w:val="24"/>
        </w:rPr>
      </w:pPr>
    </w:p>
    <w:sectPr w:rsidR="00C226F8" w:rsidRPr="00C226F8" w:rsidSect="00C226F8">
      <w:headerReference w:type="default" r:id="rId14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5B" w:rsidRDefault="0009325B" w:rsidP="00192E15">
      <w:pPr>
        <w:spacing w:after="0" w:line="240" w:lineRule="auto"/>
      </w:pPr>
      <w:r>
        <w:separator/>
      </w:r>
    </w:p>
  </w:endnote>
  <w:endnote w:type="continuationSeparator" w:id="0">
    <w:p w:rsidR="0009325B" w:rsidRDefault="0009325B" w:rsidP="001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5B" w:rsidRDefault="0009325B" w:rsidP="00192E15">
      <w:pPr>
        <w:spacing w:after="0" w:line="240" w:lineRule="auto"/>
      </w:pPr>
      <w:r>
        <w:separator/>
      </w:r>
    </w:p>
  </w:footnote>
  <w:footnote w:type="continuationSeparator" w:id="0">
    <w:p w:rsidR="0009325B" w:rsidRDefault="0009325B" w:rsidP="001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65" w:rsidRPr="00192E15" w:rsidRDefault="00437665" w:rsidP="00192E15">
    <w:pPr>
      <w:pStyle w:val="Header"/>
      <w:jc w:val="right"/>
      <w:rPr>
        <w:rFonts w:ascii="High Tower Text" w:hAnsi="High Tower Text"/>
        <w:b/>
        <w:sz w:val="32"/>
        <w:szCs w:val="32"/>
        <w:u w:val="single"/>
      </w:rPr>
    </w:pPr>
    <w:r w:rsidRPr="00192E15">
      <w:rPr>
        <w:rFonts w:ascii="High Tower Text" w:hAnsi="High Tower Text"/>
        <w:b/>
        <w:sz w:val="32"/>
        <w:szCs w:val="32"/>
        <w:u w:val="single"/>
      </w:rPr>
      <w:t>Symantec Endpoint Protection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D0F"/>
    <w:multiLevelType w:val="hybridMultilevel"/>
    <w:tmpl w:val="F2485BB2"/>
    <w:lvl w:ilvl="0" w:tplc="707C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E15"/>
    <w:rsid w:val="00002836"/>
    <w:rsid w:val="0005671A"/>
    <w:rsid w:val="0009325B"/>
    <w:rsid w:val="00192E15"/>
    <w:rsid w:val="00247467"/>
    <w:rsid w:val="00265D21"/>
    <w:rsid w:val="003844B2"/>
    <w:rsid w:val="00437665"/>
    <w:rsid w:val="005A37CD"/>
    <w:rsid w:val="00626C14"/>
    <w:rsid w:val="00776CD9"/>
    <w:rsid w:val="007C46E9"/>
    <w:rsid w:val="0080071C"/>
    <w:rsid w:val="0085727C"/>
    <w:rsid w:val="009824B4"/>
    <w:rsid w:val="00AC0721"/>
    <w:rsid w:val="00AF3ECD"/>
    <w:rsid w:val="00C226F8"/>
    <w:rsid w:val="00D83C1D"/>
    <w:rsid w:val="00F0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36"/>
  </w:style>
  <w:style w:type="paragraph" w:styleId="Heading3">
    <w:name w:val="heading 3"/>
    <w:basedOn w:val="Normal"/>
    <w:link w:val="Heading3Char"/>
    <w:uiPriority w:val="9"/>
    <w:qFormat/>
    <w:rsid w:val="00192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E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E1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E15"/>
  </w:style>
  <w:style w:type="paragraph" w:styleId="Footer">
    <w:name w:val="footer"/>
    <w:basedOn w:val="Normal"/>
    <w:link w:val="FooterChar"/>
    <w:uiPriority w:val="99"/>
    <w:semiHidden/>
    <w:unhideWhenUsed/>
    <w:rsid w:val="001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E15"/>
  </w:style>
  <w:style w:type="paragraph" w:styleId="BalloonText">
    <w:name w:val="Balloon Text"/>
    <w:basedOn w:val="Normal"/>
    <w:link w:val="BalloonTextChar"/>
    <w:uiPriority w:val="99"/>
    <w:semiHidden/>
    <w:unhideWhenUsed/>
    <w:rsid w:val="00D8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6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sumigupt</dc:creator>
  <cp:lastModifiedBy>sumigupt</cp:lastModifiedBy>
  <cp:revision>2</cp:revision>
  <dcterms:created xsi:type="dcterms:W3CDTF">2012-01-08T07:43:00Z</dcterms:created>
  <dcterms:modified xsi:type="dcterms:W3CDTF">2012-01-08T07:43:00Z</dcterms:modified>
</cp:coreProperties>
</file>