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1B" w:rsidRDefault="00B7682A" w:rsidP="00B7682A">
      <w:pPr>
        <w:pStyle w:val="Heading1"/>
      </w:pPr>
      <w:r>
        <w:t>Windows IWA Failover to HTML Form Login</w:t>
      </w:r>
    </w:p>
    <w:p w:rsidR="004B2CAC" w:rsidRDefault="004B2CAC" w:rsidP="004B2CAC"/>
    <w:p w:rsidR="004B2CAC" w:rsidRDefault="004B2CAC" w:rsidP="004B2CAC">
      <w:pPr>
        <w:pStyle w:val="Heading2"/>
      </w:pPr>
      <w:r>
        <w:t>Overview</w:t>
      </w:r>
    </w:p>
    <w:p w:rsidR="004B2CAC" w:rsidRPr="004B2CAC" w:rsidRDefault="004B2CAC" w:rsidP="004B2CAC">
      <w:r>
        <w:t>This document compliments the install instructions that come with the field kit referenced below.</w:t>
      </w:r>
    </w:p>
    <w:p w:rsidR="004B2CAC" w:rsidRDefault="004B2CAC" w:rsidP="004B2CAC">
      <w:pPr>
        <w:pStyle w:val="Heading2"/>
      </w:pPr>
      <w:r>
        <w:t>Prerequisites</w:t>
      </w:r>
    </w:p>
    <w:p w:rsidR="004B2CAC" w:rsidRPr="004B2CAC" w:rsidRDefault="004B2CAC" w:rsidP="004B2CAC">
      <w:r w:rsidRPr="004B2CAC">
        <w:t>IWA Failover to Forms field kit</w:t>
      </w:r>
      <w:r>
        <w:t xml:space="preserve"> – Free add-on / download from CA.</w:t>
      </w:r>
    </w:p>
    <w:p w:rsidR="004B2CAC" w:rsidRPr="004B2CAC" w:rsidRDefault="004B2CAC" w:rsidP="004B2CAC">
      <w:pPr>
        <w:pStyle w:val="Heading2"/>
      </w:pPr>
      <w:r>
        <w:t xml:space="preserve"> </w:t>
      </w:r>
    </w:p>
    <w:p w:rsidR="004B2CAC" w:rsidRDefault="004B2CAC" w:rsidP="004B2CAC">
      <w:pPr>
        <w:pStyle w:val="Heading2"/>
        <w:rPr>
          <w:lang w:eastAsia="en-AU"/>
        </w:rPr>
      </w:pPr>
      <w:r>
        <w:rPr>
          <w:lang w:eastAsia="en-AU"/>
        </w:rPr>
        <w:t>Install Steps</w:t>
      </w:r>
    </w:p>
    <w:p w:rsidR="00B7682A" w:rsidRDefault="00B7682A" w:rsidP="00B7682A">
      <w:pPr>
        <w:widowControl w:val="0"/>
        <w:autoSpaceDE w:val="0"/>
        <w:autoSpaceDN w:val="0"/>
        <w:adjustRightInd w:val="0"/>
        <w:spacing w:after="0"/>
        <w:rPr>
          <w:rFonts w:ascii="Arial" w:hAnsi="Arial"/>
          <w:szCs w:val="20"/>
        </w:rPr>
      </w:pPr>
      <w:r>
        <w:rPr>
          <w:lang w:eastAsia="en-AU"/>
        </w:rPr>
        <w:t xml:space="preserve">Copy </w:t>
      </w:r>
      <w:r>
        <w:rPr>
          <w:rFonts w:ascii="Arial" w:hAnsi="Arial"/>
          <w:szCs w:val="20"/>
        </w:rPr>
        <w:t xml:space="preserve">authenticationselector.asp, integratedauthenticationtester.js and requiresauthentication.xml into </w:t>
      </w:r>
      <w:r w:rsidRPr="00876A6A">
        <w:rPr>
          <w:rFonts w:ascii="Arial" w:hAnsi="Arial"/>
          <w:szCs w:val="20"/>
        </w:rPr>
        <w:t>D:\Program Files\CA\</w:t>
      </w:r>
      <w:proofErr w:type="spellStart"/>
      <w:r w:rsidRPr="00876A6A">
        <w:rPr>
          <w:rFonts w:ascii="Arial" w:hAnsi="Arial"/>
          <w:szCs w:val="20"/>
        </w:rPr>
        <w:t>webagent</w:t>
      </w:r>
      <w:proofErr w:type="spellEnd"/>
      <w:r w:rsidRPr="00876A6A">
        <w:rPr>
          <w:rFonts w:ascii="Arial" w:hAnsi="Arial"/>
          <w:szCs w:val="20"/>
        </w:rPr>
        <w:t>\samples\forms\</w:t>
      </w:r>
      <w:proofErr w:type="spellStart"/>
      <w:r w:rsidRPr="00876A6A">
        <w:rPr>
          <w:rFonts w:ascii="Arial" w:hAnsi="Arial"/>
          <w:szCs w:val="20"/>
        </w:rPr>
        <w:t>authselector</w:t>
      </w:r>
      <w:proofErr w:type="spellEnd"/>
    </w:p>
    <w:p w:rsidR="00B7682A" w:rsidRDefault="00B7682A"/>
    <w:p w:rsidR="00B7682A" w:rsidRDefault="00B7682A"/>
    <w:p w:rsidR="00B7682A" w:rsidRDefault="00B7682A">
      <w:r>
        <w:rPr>
          <w:noProof/>
        </w:rPr>
        <w:drawing>
          <wp:inline distT="0" distB="0" distL="0" distR="0" wp14:anchorId="1FEFCCAE" wp14:editId="4D8BE323">
            <wp:extent cx="5501640" cy="4131374"/>
            <wp:effectExtent l="0" t="0" r="3810" b="2540"/>
            <wp:docPr id="1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712" cy="413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82A" w:rsidRDefault="00B7682A"/>
    <w:p w:rsidR="00B7682A" w:rsidRDefault="00B7682A" w:rsidP="00B7682A">
      <w:pPr>
        <w:widowControl w:val="0"/>
        <w:autoSpaceDE w:val="0"/>
        <w:autoSpaceDN w:val="0"/>
        <w:adjustRightInd w:val="0"/>
        <w:spacing w:after="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In IIS admin remove anonymous access to requiresauthentication.xml and ensure only Integrated Windows Authentication is selected.</w:t>
      </w:r>
    </w:p>
    <w:p w:rsidR="00B7682A" w:rsidRDefault="00B7682A"/>
    <w:p w:rsidR="00B7682A" w:rsidRDefault="00B7682A">
      <w:r>
        <w:rPr>
          <w:noProof/>
        </w:rPr>
        <w:lastRenderedPageBreak/>
        <w:drawing>
          <wp:inline distT="0" distB="0" distL="0" distR="0" wp14:anchorId="322852F5" wp14:editId="50035419">
            <wp:extent cx="5554980" cy="3713098"/>
            <wp:effectExtent l="0" t="0" r="7620" b="1905"/>
            <wp:docPr id="2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639" cy="371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82A" w:rsidRDefault="00B7682A">
      <w:r>
        <w:object w:dxaOrig="7470" w:dyaOrig="7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225pt" o:ole="">
            <v:imagedata r:id="rId8" o:title=""/>
          </v:shape>
          <o:OLEObject Type="Embed" ProgID="PBrush" ShapeID="_x0000_i1025" DrawAspect="Content" ObjectID="_1480417462" r:id="rId9"/>
        </w:object>
      </w:r>
    </w:p>
    <w:p w:rsidR="00B7682A" w:rsidRDefault="00B7682A">
      <w:r>
        <w:rPr>
          <w:noProof/>
        </w:rPr>
        <w:lastRenderedPageBreak/>
        <w:drawing>
          <wp:inline distT="0" distB="0" distL="0" distR="0" wp14:anchorId="55009C50" wp14:editId="1379866D">
            <wp:extent cx="1905000" cy="2278062"/>
            <wp:effectExtent l="19050" t="0" r="0" b="0"/>
            <wp:docPr id="3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174" cy="227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82A" w:rsidRDefault="00B7682A"/>
    <w:p w:rsidR="00B7682A" w:rsidRDefault="00EB177B" w:rsidP="00B7682A">
      <w:pPr>
        <w:widowControl w:val="0"/>
        <w:autoSpaceDE w:val="0"/>
        <w:autoSpaceDN w:val="0"/>
        <w:adjustRightInd w:val="0"/>
        <w:spacing w:after="0"/>
        <w:rPr>
          <w:rFonts w:ascii="Arial" w:hAnsi="Arial"/>
          <w:szCs w:val="20"/>
        </w:rPr>
      </w:pPr>
      <w:proofErr w:type="gramStart"/>
      <w:r>
        <w:rPr>
          <w:rFonts w:ascii="Arial" w:hAnsi="Arial"/>
          <w:szCs w:val="20"/>
        </w:rPr>
        <w:t xml:space="preserve">Copy </w:t>
      </w:r>
      <w:r w:rsidR="00B7682A">
        <w:rPr>
          <w:rFonts w:ascii="Arial" w:hAnsi="Arial"/>
          <w:szCs w:val="20"/>
        </w:rPr>
        <w:t>file</w:t>
      </w:r>
      <w:proofErr w:type="gramEnd"/>
      <w:r w:rsidR="00B7682A">
        <w:rPr>
          <w:rFonts w:ascii="Arial" w:hAnsi="Arial"/>
          <w:szCs w:val="20"/>
        </w:rPr>
        <w:t xml:space="preserve"> “redirector.asp” to </w:t>
      </w:r>
      <w:r w:rsidR="00B7682A" w:rsidRPr="001811CB">
        <w:rPr>
          <w:rFonts w:ascii="Arial" w:hAnsi="Arial"/>
          <w:szCs w:val="20"/>
        </w:rPr>
        <w:t>D:\Program Files\CA\</w:t>
      </w:r>
      <w:proofErr w:type="spellStart"/>
      <w:r w:rsidR="00B7682A" w:rsidRPr="001811CB">
        <w:rPr>
          <w:rFonts w:ascii="Arial" w:hAnsi="Arial"/>
          <w:szCs w:val="20"/>
        </w:rPr>
        <w:t>webagent</w:t>
      </w:r>
      <w:proofErr w:type="spellEnd"/>
      <w:r w:rsidR="00B7682A" w:rsidRPr="001811CB">
        <w:rPr>
          <w:rFonts w:ascii="Arial" w:hAnsi="Arial"/>
          <w:szCs w:val="20"/>
        </w:rPr>
        <w:t>\samples\forms</w:t>
      </w:r>
      <w:r w:rsidR="00B7682A">
        <w:rPr>
          <w:rFonts w:ascii="Arial" w:hAnsi="Arial"/>
          <w:szCs w:val="20"/>
        </w:rPr>
        <w:t>\redirector</w:t>
      </w:r>
    </w:p>
    <w:p w:rsidR="00B7682A" w:rsidRPr="00EB177B" w:rsidRDefault="00B7682A" w:rsidP="00B7682A">
      <w:pPr>
        <w:rPr>
          <w:rFonts w:ascii="Arial" w:hAnsi="Arial"/>
          <w:b/>
          <w:i/>
          <w:szCs w:val="20"/>
        </w:rPr>
      </w:pPr>
      <w:r w:rsidRPr="00EB177B">
        <w:rPr>
          <w:rFonts w:ascii="Arial" w:hAnsi="Arial"/>
          <w:b/>
          <w:i/>
          <w:szCs w:val="20"/>
        </w:rPr>
        <w:t>Note: If directory redirector does not exist please create.</w:t>
      </w:r>
      <w:bookmarkStart w:id="0" w:name="_GoBack"/>
      <w:bookmarkEnd w:id="0"/>
    </w:p>
    <w:p w:rsidR="00B7682A" w:rsidRDefault="00B7682A" w:rsidP="00B7682A">
      <w:pPr>
        <w:rPr>
          <w:rFonts w:ascii="Arial" w:hAnsi="Arial"/>
          <w:szCs w:val="20"/>
        </w:rPr>
      </w:pPr>
    </w:p>
    <w:p w:rsidR="00B7682A" w:rsidRDefault="00B7682A" w:rsidP="00B768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Create a Windows Authentication Scheme</w:t>
      </w:r>
    </w:p>
    <w:p w:rsidR="00B7682A" w:rsidRDefault="00B7682A" w:rsidP="00B768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Type “NTLMv2” for Name</w:t>
      </w:r>
    </w:p>
    <w:p w:rsidR="00B7682A" w:rsidRDefault="00B7682A" w:rsidP="00B768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Type “Collect Windows Desktop </w:t>
      </w:r>
      <w:proofErr w:type="spellStart"/>
      <w:r>
        <w:rPr>
          <w:rFonts w:ascii="Arial" w:hAnsi="Arial"/>
          <w:szCs w:val="20"/>
        </w:rPr>
        <w:t>Creds</w:t>
      </w:r>
      <w:proofErr w:type="spellEnd"/>
      <w:r>
        <w:rPr>
          <w:rFonts w:ascii="Arial" w:hAnsi="Arial"/>
          <w:szCs w:val="20"/>
        </w:rPr>
        <w:t>” for description</w:t>
      </w:r>
    </w:p>
    <w:p w:rsidR="00B7682A" w:rsidRDefault="00B7682A" w:rsidP="00B768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Type 5 for Protection level</w:t>
      </w:r>
    </w:p>
    <w:p w:rsidR="00B7682A" w:rsidRDefault="00B7682A" w:rsidP="00B7682A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Enabled Password Policies</w:t>
      </w:r>
    </w:p>
    <w:p w:rsidR="00B7682A" w:rsidRDefault="00B7682A" w:rsidP="00B7682A">
      <w:r>
        <w:object w:dxaOrig="16140" w:dyaOrig="3315">
          <v:shape id="_x0000_i1026" type="#_x0000_t75" style="width:495.6pt;height:102pt" o:ole="">
            <v:imagedata r:id="rId11" o:title=""/>
          </v:shape>
          <o:OLEObject Type="Embed" ProgID="PBrush" ShapeID="_x0000_i1026" DrawAspect="Content" ObjectID="_1480417463" r:id="rId12"/>
        </w:object>
      </w:r>
    </w:p>
    <w:p w:rsidR="00B7682A" w:rsidRDefault="00B7682A" w:rsidP="00B7682A"/>
    <w:p w:rsidR="00B7682A" w:rsidRDefault="00B7682A" w:rsidP="00B768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Type IIS server address for server name</w:t>
      </w:r>
    </w:p>
    <w:p w:rsidR="00B7682A" w:rsidRDefault="00B7682A" w:rsidP="00B768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Type </w:t>
      </w:r>
      <w:r w:rsidRPr="001811CB">
        <w:rPr>
          <w:rFonts w:ascii="Arial" w:hAnsi="Arial"/>
          <w:szCs w:val="20"/>
        </w:rPr>
        <w:t>/</w:t>
      </w:r>
      <w:proofErr w:type="spellStart"/>
      <w:r w:rsidRPr="001811CB">
        <w:rPr>
          <w:rFonts w:ascii="Arial" w:hAnsi="Arial"/>
          <w:szCs w:val="20"/>
        </w:rPr>
        <w:t>siteminderagent</w:t>
      </w:r>
      <w:proofErr w:type="spellEnd"/>
      <w:r w:rsidRPr="001811CB">
        <w:rPr>
          <w:rFonts w:ascii="Arial" w:hAnsi="Arial"/>
          <w:szCs w:val="20"/>
        </w:rPr>
        <w:t>/forms/</w:t>
      </w:r>
      <w:proofErr w:type="spellStart"/>
      <w:r w:rsidRPr="001811CB">
        <w:rPr>
          <w:rFonts w:ascii="Arial" w:hAnsi="Arial"/>
          <w:szCs w:val="20"/>
        </w:rPr>
        <w:t>authselector</w:t>
      </w:r>
      <w:proofErr w:type="spellEnd"/>
      <w:r w:rsidRPr="001811CB">
        <w:rPr>
          <w:rFonts w:ascii="Arial" w:hAnsi="Arial"/>
          <w:szCs w:val="20"/>
        </w:rPr>
        <w:t>/authenticationselector.asp</w:t>
      </w:r>
      <w:r>
        <w:rPr>
          <w:rFonts w:ascii="Arial" w:hAnsi="Arial"/>
          <w:szCs w:val="20"/>
        </w:rPr>
        <w:t xml:space="preserve"> in the Target field.</w:t>
      </w:r>
    </w:p>
    <w:p w:rsidR="00B7682A" w:rsidRDefault="00B7682A" w:rsidP="00B7682A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Type </w:t>
      </w:r>
      <w:r w:rsidRPr="0058109F">
        <w:rPr>
          <w:rFonts w:ascii="Arial" w:hAnsi="Arial"/>
          <w:szCs w:val="20"/>
        </w:rPr>
        <w:t>(</w:t>
      </w:r>
      <w:proofErr w:type="spellStart"/>
      <w:r w:rsidRPr="0058109F">
        <w:rPr>
          <w:rFonts w:ascii="Arial" w:hAnsi="Arial"/>
          <w:szCs w:val="20"/>
        </w:rPr>
        <w:t>sAMAccountName</w:t>
      </w:r>
      <w:proofErr w:type="spellEnd"/>
      <w:proofErr w:type="gramStart"/>
      <w:r w:rsidRPr="0058109F">
        <w:rPr>
          <w:rFonts w:ascii="Arial" w:hAnsi="Arial"/>
          <w:szCs w:val="20"/>
        </w:rPr>
        <w:t>=%</w:t>
      </w:r>
      <w:proofErr w:type="gramEnd"/>
      <w:r w:rsidRPr="0058109F">
        <w:rPr>
          <w:rFonts w:ascii="Arial" w:hAnsi="Arial"/>
          <w:szCs w:val="20"/>
        </w:rPr>
        <w:t>{UID})</w:t>
      </w:r>
      <w:r>
        <w:rPr>
          <w:rFonts w:ascii="Arial" w:hAnsi="Arial"/>
          <w:szCs w:val="20"/>
        </w:rPr>
        <w:t xml:space="preserve"> for User DN lookup filter</w:t>
      </w:r>
    </w:p>
    <w:p w:rsidR="00B7682A" w:rsidRDefault="00EB177B" w:rsidP="00B7682A">
      <w:r>
        <w:rPr>
          <w:noProof/>
        </w:rPr>
        <w:drawing>
          <wp:inline distT="0" distB="0" distL="0" distR="0">
            <wp:extent cx="4724400" cy="6781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82A" w:rsidRDefault="00B7682A" w:rsidP="00B7682A"/>
    <w:p w:rsidR="00B7682A" w:rsidRDefault="00B7682A" w:rsidP="00B7682A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Click submit</w:t>
      </w:r>
    </w:p>
    <w:p w:rsidR="00B7682A" w:rsidRPr="0058109F" w:rsidRDefault="00B7682A" w:rsidP="00B7682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Create a security policy to protect the resource </w:t>
      </w:r>
      <w:r>
        <w:t>/</w:t>
      </w:r>
      <w:proofErr w:type="spellStart"/>
      <w:r>
        <w:t>siteminderagent</w:t>
      </w:r>
      <w:proofErr w:type="spellEnd"/>
      <w:r>
        <w:t>/forms/redirector</w:t>
      </w:r>
    </w:p>
    <w:p w:rsidR="00B7682A" w:rsidRDefault="00B7682A" w:rsidP="00B7682A">
      <w:r>
        <w:t xml:space="preserve">Allow </w:t>
      </w:r>
      <w:proofErr w:type="gramStart"/>
      <w:r>
        <w:t>All</w:t>
      </w:r>
      <w:proofErr w:type="gramEnd"/>
      <w:r>
        <w:t xml:space="preserve"> in all user stores</w:t>
      </w:r>
    </w:p>
    <w:p w:rsidR="00B7682A" w:rsidRDefault="00B7682A" w:rsidP="00B7682A">
      <w:r>
        <w:object w:dxaOrig="16050" w:dyaOrig="4980">
          <v:shape id="_x0000_i1027" type="#_x0000_t75" style="width:429.6pt;height:132.6pt" o:ole="">
            <v:imagedata r:id="rId14" o:title=""/>
          </v:shape>
          <o:OLEObject Type="Embed" ProgID="PBrush" ShapeID="_x0000_i1027" DrawAspect="Content" ObjectID="_1480417464" r:id="rId15"/>
        </w:object>
      </w:r>
    </w:p>
    <w:p w:rsidR="00B7682A" w:rsidRDefault="00B7682A" w:rsidP="00B7682A">
      <w:r>
        <w:object w:dxaOrig="14640" w:dyaOrig="495">
          <v:shape id="_x0000_i1028" type="#_x0000_t75" style="width:453.6pt;height:21pt" o:ole="">
            <v:imagedata r:id="rId16" o:title=""/>
          </v:shape>
          <o:OLEObject Type="Embed" ProgID="PBrush" ShapeID="_x0000_i1028" DrawAspect="Content" ObjectID="_1480417465" r:id="rId17"/>
        </w:object>
      </w:r>
    </w:p>
    <w:p w:rsidR="00B7682A" w:rsidRDefault="00B7682A" w:rsidP="00B7682A">
      <w:r>
        <w:object w:dxaOrig="9915" w:dyaOrig="360">
          <v:shape id="_x0000_i1029" type="#_x0000_t75" style="width:453.6pt;height:16.8pt" o:ole="">
            <v:imagedata r:id="rId18" o:title=""/>
          </v:shape>
          <o:OLEObject Type="Embed" ProgID="PBrush" ShapeID="_x0000_i1029" DrawAspect="Content" ObjectID="_1480417466" r:id="rId19"/>
        </w:object>
      </w:r>
    </w:p>
    <w:p w:rsidR="00B7682A" w:rsidRDefault="00B7682A" w:rsidP="00B7682A">
      <w:r>
        <w:object w:dxaOrig="8505" w:dyaOrig="405">
          <v:shape id="_x0000_i1030" type="#_x0000_t75" style="width:453.6pt;height:21.6pt" o:ole="">
            <v:imagedata r:id="rId20" o:title=""/>
          </v:shape>
          <o:OLEObject Type="Embed" ProgID="PBrush" ShapeID="_x0000_i1030" DrawAspect="Content" ObjectID="_1480417467" r:id="rId21"/>
        </w:object>
      </w:r>
    </w:p>
    <w:p w:rsidR="00B7682A" w:rsidRDefault="00B7682A" w:rsidP="00B7682A"/>
    <w:p w:rsidR="00B7682A" w:rsidRDefault="00B7682A" w:rsidP="00B7682A">
      <w:r>
        <w:rPr>
          <w:rFonts w:ascii="Arial" w:hAnsi="Arial"/>
          <w:szCs w:val="20"/>
        </w:rPr>
        <w:t xml:space="preserve">Set </w:t>
      </w:r>
      <w:proofErr w:type="spellStart"/>
      <w:r>
        <w:rPr>
          <w:rFonts w:ascii="Arial" w:hAnsi="Arial"/>
          <w:szCs w:val="20"/>
        </w:rPr>
        <w:t>FCCForceIsProtected</w:t>
      </w:r>
      <w:proofErr w:type="spellEnd"/>
      <w:r>
        <w:rPr>
          <w:rFonts w:ascii="Arial" w:hAnsi="Arial"/>
          <w:szCs w:val="20"/>
        </w:rPr>
        <w:t xml:space="preserve"> = NO in agent object </w:t>
      </w:r>
      <w:proofErr w:type="spellStart"/>
      <w:r>
        <w:t>NTLMCollector</w:t>
      </w:r>
      <w:proofErr w:type="spellEnd"/>
      <w:r>
        <w:t>-ACO</w:t>
      </w:r>
    </w:p>
    <w:p w:rsidR="00B7682A" w:rsidRDefault="00B7682A" w:rsidP="00B7682A">
      <w:r>
        <w:object w:dxaOrig="6345" w:dyaOrig="300">
          <v:shape id="_x0000_i1031" type="#_x0000_t75" style="width:442.2pt;height:21pt" o:ole="">
            <v:imagedata r:id="rId22" o:title=""/>
          </v:shape>
          <o:OLEObject Type="Embed" ProgID="PBrush" ShapeID="_x0000_i1031" DrawAspect="Content" ObjectID="_1480417468" r:id="rId23"/>
        </w:object>
      </w:r>
    </w:p>
    <w:p w:rsidR="00B7682A" w:rsidRDefault="00B7682A" w:rsidP="00B7682A"/>
    <w:p w:rsidR="00B7682A" w:rsidRDefault="00B7682A" w:rsidP="00B7682A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Set Allow for Active Server Pages in IIS Admin</w:t>
      </w:r>
    </w:p>
    <w:p w:rsidR="00B7682A" w:rsidRDefault="00B7682A" w:rsidP="00B7682A">
      <w:r>
        <w:rPr>
          <w:noProof/>
        </w:rPr>
        <w:drawing>
          <wp:inline distT="0" distB="0" distL="0" distR="0" wp14:anchorId="553B9C43" wp14:editId="6AE6A95A">
            <wp:extent cx="5280660" cy="3525870"/>
            <wp:effectExtent l="0" t="0" r="0" b="0"/>
            <wp:docPr id="4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988" cy="352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82A" w:rsidRDefault="00B7682A" w:rsidP="00B7682A"/>
    <w:p w:rsidR="00B7682A" w:rsidRDefault="00B7682A" w:rsidP="00B7682A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Restart IIS</w:t>
      </w:r>
    </w:p>
    <w:p w:rsidR="00B7682A" w:rsidRDefault="00B7682A" w:rsidP="00B7682A">
      <w:pPr>
        <w:rPr>
          <w:rFonts w:ascii="Arial" w:hAnsi="Arial"/>
          <w:szCs w:val="20"/>
        </w:rPr>
      </w:pPr>
    </w:p>
    <w:p w:rsidR="00B7682A" w:rsidRDefault="00B7682A" w:rsidP="00B7682A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lastRenderedPageBreak/>
        <w:t>Set all IE browsers participating in SSO to Automatic logon with current username and password</w:t>
      </w:r>
    </w:p>
    <w:p w:rsidR="004B2CAC" w:rsidRDefault="004B2CAC" w:rsidP="00B7682A">
      <w:pPr>
        <w:rPr>
          <w:rFonts w:ascii="Arial" w:hAnsi="Arial"/>
          <w:szCs w:val="20"/>
        </w:rPr>
      </w:pPr>
    </w:p>
    <w:p w:rsidR="004B2CAC" w:rsidRDefault="004B2CAC" w:rsidP="004B2CAC">
      <w:pPr>
        <w:pStyle w:val="Heading2"/>
      </w:pPr>
      <w:r>
        <w:t>Troubleshooting</w:t>
      </w:r>
    </w:p>
    <w:p w:rsidR="004B2CAC" w:rsidRDefault="004B2CAC" w:rsidP="004B2CAC">
      <w:r>
        <w:t>Typical looping is due to the directory not explicitly defined as unprotected.</w:t>
      </w:r>
    </w:p>
    <w:p w:rsidR="004B2CAC" w:rsidRDefault="004B2CAC" w:rsidP="004B2CAC">
      <w:r>
        <w:t>1.</w:t>
      </w:r>
      <w:r>
        <w:tab/>
        <w:t xml:space="preserve">Put authenticationselector.asp, integratedauthenticationtester.js and requiresauthentication.xml into a directory not protected by </w:t>
      </w:r>
      <w:proofErr w:type="spellStart"/>
      <w:r>
        <w:t>Siteminder</w:t>
      </w:r>
      <w:proofErr w:type="spellEnd"/>
      <w:r>
        <w:t>.</w:t>
      </w:r>
    </w:p>
    <w:p w:rsidR="004B2CAC" w:rsidRDefault="004B2CAC" w:rsidP="004B2CAC">
      <w:r>
        <w:t>-</w:t>
      </w:r>
      <w:r>
        <w:t>OR</w:t>
      </w:r>
      <w:r>
        <w:t>-</w:t>
      </w:r>
    </w:p>
    <w:p w:rsidR="004B2CAC" w:rsidRPr="004B2CAC" w:rsidRDefault="004B2CAC" w:rsidP="004B2CAC">
      <w:r>
        <w:t>1.</w:t>
      </w:r>
      <w:r>
        <w:tab/>
        <w:t xml:space="preserve">Put redirector.asp into a </w:t>
      </w:r>
      <w:proofErr w:type="spellStart"/>
      <w:r>
        <w:t>Siteminder</w:t>
      </w:r>
      <w:proofErr w:type="spellEnd"/>
      <w:r>
        <w:t xml:space="preserve"> protected directory that uses forms authentication.</w:t>
      </w:r>
    </w:p>
    <w:sectPr w:rsidR="004B2CAC" w:rsidRPr="004B2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596C"/>
    <w:multiLevelType w:val="hybridMultilevel"/>
    <w:tmpl w:val="357E9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A5985"/>
    <w:multiLevelType w:val="hybridMultilevel"/>
    <w:tmpl w:val="357E9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C413B"/>
    <w:multiLevelType w:val="hybridMultilevel"/>
    <w:tmpl w:val="357E9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AD2845"/>
    <w:multiLevelType w:val="hybridMultilevel"/>
    <w:tmpl w:val="357E9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3095E"/>
    <w:multiLevelType w:val="hybridMultilevel"/>
    <w:tmpl w:val="357E9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6862BE"/>
    <w:multiLevelType w:val="hybridMultilevel"/>
    <w:tmpl w:val="357E9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333FA8"/>
    <w:multiLevelType w:val="hybridMultilevel"/>
    <w:tmpl w:val="357E9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2A"/>
    <w:rsid w:val="004B2CAC"/>
    <w:rsid w:val="00B73D1B"/>
    <w:rsid w:val="00B7682A"/>
    <w:rsid w:val="00EB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82A"/>
    <w:pPr>
      <w:spacing w:after="120" w:line="240" w:lineRule="auto"/>
    </w:pPr>
    <w:rPr>
      <w:rFonts w:ascii="Verdana" w:eastAsia="Times New Roman" w:hAnsi="Verdana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8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2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8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2A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6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2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82A"/>
    <w:pPr>
      <w:spacing w:after="120" w:line="240" w:lineRule="auto"/>
    </w:pPr>
    <w:rPr>
      <w:rFonts w:ascii="Verdana" w:eastAsia="Times New Roman" w:hAnsi="Verdana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8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2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8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2A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6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2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Saunders</dc:creator>
  <cp:lastModifiedBy>Jack Saunders</cp:lastModifiedBy>
  <cp:revision>3</cp:revision>
  <dcterms:created xsi:type="dcterms:W3CDTF">2014-12-18T18:55:00Z</dcterms:created>
  <dcterms:modified xsi:type="dcterms:W3CDTF">2014-12-18T19:15:00Z</dcterms:modified>
</cp:coreProperties>
</file>