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C1" w:rsidRDefault="005A64C1" w:rsidP="005A64C1">
      <w:pPr>
        <w:pStyle w:val="Heading1"/>
      </w:pPr>
      <w:r>
        <w:t>CA Single Sign-On PassTicket Generator</w:t>
      </w:r>
    </w:p>
    <w:p w:rsidR="005A64C1" w:rsidRDefault="005A64C1" w:rsidP="005A64C1">
      <w:pPr>
        <w:rPr>
          <w:rFonts w:ascii="Calibri" w:hAnsi="Calibri" w:cs="Calibri"/>
          <w:sz w:val="18"/>
          <w:szCs w:val="18"/>
        </w:rPr>
      </w:pPr>
    </w:p>
    <w:p w:rsidR="005A64C1" w:rsidRDefault="005A64C1" w:rsidP="005A64C1">
      <w:pPr>
        <w:rPr>
          <w:rFonts w:ascii="Calibri" w:hAnsi="Calibri" w:cs="Calibri"/>
          <w:sz w:val="18"/>
          <w:szCs w:val="18"/>
        </w:rPr>
      </w:pPr>
      <w:r>
        <w:rPr>
          <w:rFonts w:ascii="Calibri" w:hAnsi="Calibri" w:cs="Calibri"/>
          <w:sz w:val="18"/>
          <w:szCs w:val="18"/>
        </w:rPr>
        <w:t>The PassTicket Generator is a solution that consists of three components</w:t>
      </w:r>
      <w:r w:rsidR="005C59A2">
        <w:rPr>
          <w:rFonts w:ascii="Calibri" w:hAnsi="Calibri" w:cs="Calibri"/>
          <w:sz w:val="18"/>
          <w:szCs w:val="18"/>
        </w:rPr>
        <w:t xml:space="preserve">, produced by </w:t>
      </w:r>
      <w:r w:rsidR="00737826">
        <w:rPr>
          <w:rFonts w:ascii="Calibri" w:hAnsi="Calibri" w:cs="Calibri"/>
          <w:sz w:val="18"/>
          <w:szCs w:val="18"/>
        </w:rPr>
        <w:t xml:space="preserve">CA </w:t>
      </w:r>
      <w:r w:rsidR="005C59A2">
        <w:rPr>
          <w:rFonts w:ascii="Calibri" w:hAnsi="Calibri" w:cs="Calibri"/>
          <w:sz w:val="18"/>
          <w:szCs w:val="18"/>
        </w:rPr>
        <w:t>Global Delivery</w:t>
      </w:r>
      <w:r>
        <w:rPr>
          <w:rFonts w:ascii="Calibri" w:hAnsi="Calibri" w:cs="Calibri"/>
          <w:sz w:val="18"/>
          <w:szCs w:val="18"/>
        </w:rPr>
        <w:t>. The first is a CA SSO Active Response, the second is the SSO Filter for the CA Access Gateway, and the third is a sample webpage that would allow users to request a PassTicket for mainframe applications that are not web enabled. The Active Response will generate the IBM PassTicket, and the Filter will post the UserID and PassTicket to the login page. When using the sample webpage, a user can request a PassTicket for an application; the PassTicket can be displayed on the page, sent as an email or sent as an SMS text.</w:t>
      </w:r>
    </w:p>
    <w:p w:rsidR="005A64C1" w:rsidRDefault="005A64C1" w:rsidP="005A64C1">
      <w:pPr>
        <w:rPr>
          <w:rFonts w:ascii="Calibri" w:hAnsi="Calibri" w:cs="Calibri"/>
          <w:sz w:val="18"/>
          <w:szCs w:val="18"/>
        </w:rPr>
      </w:pPr>
    </w:p>
    <w:p w:rsidR="005A64C1" w:rsidRDefault="005A64C1" w:rsidP="005A64C1">
      <w:pPr>
        <w:rPr>
          <w:rFonts w:ascii="Calibri" w:hAnsi="Calibri" w:cs="Calibri"/>
          <w:sz w:val="18"/>
          <w:szCs w:val="18"/>
        </w:rPr>
      </w:pPr>
      <w:r>
        <w:rPr>
          <w:rFonts w:ascii="Calibri" w:hAnsi="Calibri" w:cs="Calibri"/>
          <w:sz w:val="18"/>
          <w:szCs w:val="18"/>
        </w:rPr>
        <w:t>The solution will be able to support 0-many target applications, each with their own secret key and APPLID. These values will be stored on the SiteMinder Policy Server, and will be invoked based on target resource. Once the PassTicket is generated, it will be passed securely (encrypted) to the Filter. The PassTicket will be decrypted by the Filter, just prior to being posted on behalf of the authenticated user. The IBM UserID can be configured to any user attribute in the LDAP entry or user record.</w:t>
      </w:r>
    </w:p>
    <w:p w:rsidR="004C36F8" w:rsidRDefault="004C36F8" w:rsidP="005A64C1">
      <w:pPr>
        <w:rPr>
          <w:rFonts w:ascii="Calibri" w:hAnsi="Calibri" w:cs="Calibri"/>
          <w:sz w:val="18"/>
          <w:szCs w:val="18"/>
        </w:rPr>
      </w:pPr>
    </w:p>
    <w:p w:rsidR="004C36F8" w:rsidRDefault="004C36F8" w:rsidP="005A64C1">
      <w:pPr>
        <w:rPr>
          <w:rFonts w:ascii="Calibri" w:hAnsi="Calibri" w:cs="Calibri"/>
          <w:sz w:val="18"/>
          <w:szCs w:val="18"/>
        </w:rPr>
      </w:pPr>
      <w:r>
        <w:rPr>
          <w:rFonts w:ascii="Calibri" w:hAnsi="Calibri" w:cs="Calibri"/>
          <w:sz w:val="18"/>
          <w:szCs w:val="18"/>
        </w:rPr>
        <w:t>The PassTicket functionality needs to be enabled on the mainframe, based on application as well as user or group. If a user is not enabled, or is not part of an enabled group; they will not be able to access the target resource. In addition,</w:t>
      </w:r>
      <w:r w:rsidR="005C59A2">
        <w:rPr>
          <w:rFonts w:ascii="Calibri" w:hAnsi="Calibri" w:cs="Calibri"/>
          <w:sz w:val="18"/>
          <w:szCs w:val="18"/>
        </w:rPr>
        <w:t xml:space="preserve"> the application (ApplID</w:t>
      </w:r>
      <w:r>
        <w:rPr>
          <w:rFonts w:ascii="Calibri" w:hAnsi="Calibri" w:cs="Calibri"/>
          <w:sz w:val="18"/>
          <w:szCs w:val="18"/>
        </w:rPr>
        <w:t>) must also allow PassTicket access. When setting up this solution the, access to the page associated with the PassTicket generation should also be configured in CA-SSO to only allow PassTicket enabled users.</w:t>
      </w:r>
    </w:p>
    <w:p w:rsidR="00D7054C" w:rsidRDefault="00D7054C" w:rsidP="005A64C1">
      <w:pPr>
        <w:rPr>
          <w:rFonts w:ascii="Calibri" w:hAnsi="Calibri" w:cs="Calibri"/>
          <w:sz w:val="18"/>
          <w:szCs w:val="18"/>
        </w:rPr>
      </w:pPr>
    </w:p>
    <w:p w:rsidR="00D7054C" w:rsidRDefault="00D7054C" w:rsidP="005A64C1">
      <w:pPr>
        <w:rPr>
          <w:rFonts w:ascii="Calibri" w:hAnsi="Calibri" w:cs="Calibri"/>
          <w:sz w:val="18"/>
          <w:szCs w:val="18"/>
        </w:rPr>
      </w:pPr>
      <w:r>
        <w:rPr>
          <w:rFonts w:ascii="Calibri" w:hAnsi="Calibri" w:cs="Calibri"/>
          <w:sz w:val="18"/>
          <w:szCs w:val="18"/>
        </w:rPr>
        <w:t>CA Global Delivery</w:t>
      </w:r>
      <w:r>
        <w:rPr>
          <w:rFonts w:ascii="Calibri" w:hAnsi="Calibri" w:cs="Calibri"/>
          <w:sz w:val="18"/>
          <w:szCs w:val="18"/>
        </w:rPr>
        <w:t xml:space="preserve"> would be happy to work with any customers who are interested in setting up a POC/trial</w:t>
      </w:r>
      <w:bookmarkStart w:id="0" w:name="_GoBack"/>
      <w:bookmarkEnd w:id="0"/>
      <w:r>
        <w:rPr>
          <w:rFonts w:ascii="Calibri" w:hAnsi="Calibri" w:cs="Calibri"/>
          <w:sz w:val="18"/>
          <w:szCs w:val="18"/>
        </w:rPr>
        <w:t xml:space="preserve"> of this solution in their test environment.</w:t>
      </w:r>
    </w:p>
    <w:p w:rsidR="005A64C1" w:rsidRDefault="005A64C1" w:rsidP="005A64C1">
      <w:pPr>
        <w:rPr>
          <w:rFonts w:ascii="Calibri" w:hAnsi="Calibri" w:cs="Calibri"/>
          <w:sz w:val="18"/>
          <w:szCs w:val="18"/>
        </w:rPr>
      </w:pPr>
    </w:p>
    <w:p w:rsidR="005A64C1" w:rsidRDefault="005A64C1" w:rsidP="005A64C1">
      <w:pPr>
        <w:rPr>
          <w:rFonts w:ascii="Calibri" w:hAnsi="Calibri" w:cs="Calibri"/>
          <w:sz w:val="18"/>
          <w:szCs w:val="18"/>
        </w:rPr>
      </w:pPr>
      <w:r>
        <w:rPr>
          <w:rFonts w:ascii="Calibri" w:hAnsi="Calibri" w:cs="Calibri"/>
          <w:b/>
          <w:sz w:val="18"/>
          <w:szCs w:val="18"/>
        </w:rPr>
        <w:t>Important Note:</w:t>
      </w:r>
      <w:r>
        <w:rPr>
          <w:rFonts w:ascii="Calibri" w:hAnsi="Calibri" w:cs="Calibri"/>
          <w:sz w:val="18"/>
          <w:szCs w:val="18"/>
        </w:rPr>
        <w:t xml:space="preserve"> PassTickets are validated by the IBM Security Layer. The IBM Se</w:t>
      </w:r>
      <w:r w:rsidR="004C36F8">
        <w:rPr>
          <w:rFonts w:ascii="Calibri" w:hAnsi="Calibri" w:cs="Calibri"/>
          <w:sz w:val="18"/>
          <w:szCs w:val="18"/>
        </w:rPr>
        <w:t>curity Layer sits above RACF,</w:t>
      </w:r>
      <w:r>
        <w:rPr>
          <w:rFonts w:ascii="Calibri" w:hAnsi="Calibri" w:cs="Calibri"/>
          <w:sz w:val="18"/>
          <w:szCs w:val="18"/>
        </w:rPr>
        <w:t xml:space="preserve"> ACF/2</w:t>
      </w:r>
      <w:r w:rsidR="004C36F8">
        <w:rPr>
          <w:rFonts w:ascii="Calibri" w:hAnsi="Calibri" w:cs="Calibri"/>
          <w:sz w:val="18"/>
          <w:szCs w:val="18"/>
        </w:rPr>
        <w:t xml:space="preserve"> and Top Secret</w:t>
      </w:r>
      <w:r w:rsidR="005C59A2">
        <w:rPr>
          <w:rFonts w:ascii="Calibri" w:hAnsi="Calibri" w:cs="Calibri"/>
          <w:sz w:val="18"/>
          <w:szCs w:val="18"/>
        </w:rPr>
        <w:t>. The PassTickets</w:t>
      </w:r>
      <w:r>
        <w:rPr>
          <w:rFonts w:ascii="Calibri" w:hAnsi="Calibri" w:cs="Calibri"/>
          <w:sz w:val="18"/>
          <w:szCs w:val="18"/>
        </w:rPr>
        <w:t xml:space="preserve"> generated by this solution will be valid for resources wheth</w:t>
      </w:r>
      <w:r w:rsidR="004C36F8">
        <w:rPr>
          <w:rFonts w:ascii="Calibri" w:hAnsi="Calibri" w:cs="Calibri"/>
          <w:sz w:val="18"/>
          <w:szCs w:val="18"/>
        </w:rPr>
        <w:t>er they are protected by RACF, ACF/2 or Top Secret.</w:t>
      </w:r>
    </w:p>
    <w:p w:rsidR="004C36F8" w:rsidRDefault="004C36F8" w:rsidP="005A64C1">
      <w:pPr>
        <w:rPr>
          <w:rFonts w:ascii="Calibri" w:hAnsi="Calibri" w:cs="Calibri"/>
          <w:sz w:val="18"/>
          <w:szCs w:val="18"/>
        </w:rPr>
      </w:pPr>
      <w:r w:rsidRPr="005C59A2">
        <w:rPr>
          <w:rFonts w:ascii="Calibri" w:hAnsi="Calibri" w:cs="Calibri"/>
          <w:b/>
          <w:sz w:val="18"/>
          <w:szCs w:val="18"/>
        </w:rPr>
        <w:t>PassTicket:</w:t>
      </w:r>
      <w:r>
        <w:rPr>
          <w:rFonts w:ascii="Calibri" w:hAnsi="Calibri" w:cs="Calibri"/>
          <w:sz w:val="18"/>
          <w:szCs w:val="18"/>
        </w:rPr>
        <w:t xml:space="preserve"> The IBM PassTicket is a </w:t>
      </w:r>
      <w:r w:rsidR="005C59A2">
        <w:rPr>
          <w:rFonts w:ascii="Calibri" w:hAnsi="Calibri" w:cs="Calibri"/>
          <w:sz w:val="18"/>
          <w:szCs w:val="18"/>
        </w:rPr>
        <w:t>short lived</w:t>
      </w:r>
      <w:r>
        <w:rPr>
          <w:rFonts w:ascii="Calibri" w:hAnsi="Calibri" w:cs="Calibri"/>
          <w:sz w:val="18"/>
          <w:szCs w:val="18"/>
        </w:rPr>
        <w:t xml:space="preserve"> One-Time Passcode</w:t>
      </w:r>
      <w:r w:rsidR="005C59A2">
        <w:rPr>
          <w:rFonts w:ascii="Calibri" w:hAnsi="Calibri" w:cs="Calibri"/>
          <w:sz w:val="18"/>
          <w:szCs w:val="18"/>
        </w:rPr>
        <w:t xml:space="preserve"> (OTP)</w:t>
      </w:r>
      <w:r>
        <w:rPr>
          <w:rFonts w:ascii="Calibri" w:hAnsi="Calibri" w:cs="Calibri"/>
          <w:sz w:val="18"/>
          <w:szCs w:val="18"/>
        </w:rPr>
        <w:t>, that allows a user access to a resource</w:t>
      </w:r>
      <w:r w:rsidR="005C59A2">
        <w:rPr>
          <w:rFonts w:ascii="Calibri" w:hAnsi="Calibri" w:cs="Calibri"/>
          <w:sz w:val="18"/>
          <w:szCs w:val="18"/>
        </w:rPr>
        <w:t xml:space="preserve"> (typically on the mainframe).  The Algorithm used to generate these PassTickets is based on a secret key, UserID, ApplID and Time.</w:t>
      </w:r>
    </w:p>
    <w:p w:rsidR="00737826" w:rsidRDefault="00737826" w:rsidP="005A64C1">
      <w:pPr>
        <w:rPr>
          <w:rFonts w:ascii="Calibri" w:hAnsi="Calibri" w:cs="Calibri"/>
          <w:sz w:val="18"/>
          <w:szCs w:val="18"/>
        </w:rPr>
      </w:pPr>
      <w:r w:rsidRPr="00737826">
        <w:rPr>
          <w:rFonts w:ascii="Calibri" w:hAnsi="Calibri" w:cs="Calibri"/>
          <w:b/>
          <w:sz w:val="18"/>
          <w:szCs w:val="18"/>
        </w:rPr>
        <w:t>CA Global Delivery:</w:t>
      </w:r>
      <w:r>
        <w:rPr>
          <w:rFonts w:ascii="Calibri" w:hAnsi="Calibri" w:cs="Calibri"/>
          <w:sz w:val="18"/>
          <w:szCs w:val="18"/>
        </w:rPr>
        <w:t xml:space="preserve"> CA Global Delivery is CA’s Professional Services group that produces custom solutions, when a customer has an environment that is not covered by the out of the box solution. Our solutions and services are Supported by CA, and are available for a fee that is commiserate to the work.</w:t>
      </w:r>
    </w:p>
    <w:p w:rsidR="005201AF" w:rsidRDefault="005201AF"/>
    <w:sectPr w:rsidR="0052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C1"/>
    <w:rsid w:val="004C36F8"/>
    <w:rsid w:val="005201AF"/>
    <w:rsid w:val="005A4803"/>
    <w:rsid w:val="005A64C1"/>
    <w:rsid w:val="005C59A2"/>
    <w:rsid w:val="00737826"/>
    <w:rsid w:val="00D7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25C5"/>
  <w15:chartTrackingRefBased/>
  <w15:docId w15:val="{1E754E4A-5D98-4BC5-8EAA-456E6282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4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64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4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Joseph L</dc:creator>
  <cp:keywords/>
  <dc:description/>
  <cp:lastModifiedBy>O'Donnell, Joseph L</cp:lastModifiedBy>
  <cp:revision>2</cp:revision>
  <dcterms:created xsi:type="dcterms:W3CDTF">2017-10-26T14:25:00Z</dcterms:created>
  <dcterms:modified xsi:type="dcterms:W3CDTF">2017-10-26T15:07:00Z</dcterms:modified>
</cp:coreProperties>
</file>