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4B1" w:rsidRDefault="00D204B1" w:rsidP="009D7461">
      <w:pPr>
        <w:pStyle w:val="Heading2"/>
      </w:pPr>
      <w:bookmarkStart w:id="0" w:name="_Toc500947745"/>
      <w:r>
        <w:t>Securing Communication Between CA Identity Manager and CA API Gateway</w:t>
      </w:r>
      <w:bookmarkEnd w:id="0"/>
      <w:r w:rsidR="009D7461">
        <w:t xml:space="preserve"> for </w:t>
      </w:r>
      <w:r w:rsidR="009D7461" w:rsidRPr="009D7461">
        <w:t>SCIM provisioning</w:t>
      </w:r>
      <w:r w:rsidR="009D7461">
        <w:t xml:space="preserve"> calls </w:t>
      </w:r>
    </w:p>
    <w:p w:rsidR="00D204B1" w:rsidRPr="00295CA6" w:rsidRDefault="00D204B1" w:rsidP="00D204B1">
      <w:pPr>
        <w:rPr>
          <w:lang w:eastAsia="en-AU"/>
        </w:rPr>
      </w:pPr>
    </w:p>
    <w:p w:rsidR="00D204B1" w:rsidRPr="00295CA6" w:rsidRDefault="00D204B1" w:rsidP="00D204B1">
      <w:pPr>
        <w:pStyle w:val="Default"/>
        <w:spacing w:after="120"/>
        <w:ind w:left="144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b/>
          <w:i/>
          <w:sz w:val="20"/>
          <w:szCs w:val="20"/>
        </w:rPr>
        <w:t xml:space="preserve">NOTE: </w:t>
      </w:r>
      <w:r w:rsidRPr="00295CA6">
        <w:rPr>
          <w:rFonts w:ascii="Verdana" w:hAnsi="Verdana" w:cs="Calibri"/>
          <w:i/>
          <w:sz w:val="20"/>
          <w:szCs w:val="20"/>
        </w:rPr>
        <w:t>This procedure is for the CA Identity Manager administrator. If CA IM CS already has the CA API Gateway certificate, please do not import again</w:t>
      </w:r>
      <w:r w:rsidRPr="00295CA6">
        <w:rPr>
          <w:rFonts w:ascii="Verdana" w:hAnsi="Verdana" w:cs="Calibri"/>
          <w:sz w:val="20"/>
          <w:szCs w:val="20"/>
        </w:rPr>
        <w:t xml:space="preserve">. </w:t>
      </w:r>
    </w:p>
    <w:p w:rsidR="00D204B1" w:rsidRDefault="00D204B1" w:rsidP="00D204B1">
      <w:pPr>
        <w:pStyle w:val="Default"/>
        <w:spacing w:after="120"/>
        <w:ind w:left="144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i/>
          <w:sz w:val="20"/>
          <w:szCs w:val="20"/>
        </w:rPr>
        <w:t xml:space="preserve">Only import the CA API Gateway certificate into the CA Identity Manager Connector Server </w:t>
      </w:r>
      <w:proofErr w:type="spellStart"/>
      <w:r w:rsidRPr="00295CA6">
        <w:rPr>
          <w:rFonts w:ascii="Verdana" w:hAnsi="Verdana" w:cs="Calibri"/>
          <w:i/>
          <w:sz w:val="20"/>
          <w:szCs w:val="20"/>
        </w:rPr>
        <w:t>keystore</w:t>
      </w:r>
      <w:proofErr w:type="spellEnd"/>
      <w:r w:rsidRPr="00295CA6">
        <w:rPr>
          <w:rFonts w:ascii="Verdana" w:hAnsi="Verdana" w:cs="Calibri"/>
          <w:i/>
          <w:sz w:val="20"/>
          <w:szCs w:val="20"/>
        </w:rPr>
        <w:t xml:space="preserve"> after the</w:t>
      </w:r>
      <w:bookmarkStart w:id="1" w:name="_GoBack"/>
      <w:bookmarkEnd w:id="1"/>
      <w:r w:rsidRPr="00295CA6">
        <w:rPr>
          <w:rFonts w:ascii="Verdana" w:hAnsi="Verdana" w:cs="Calibri"/>
          <w:i/>
          <w:sz w:val="20"/>
          <w:szCs w:val="20"/>
        </w:rPr>
        <w:t xml:space="preserve"> CA API Gateway administrator has confirmed that the gateway is configured to use SSL</w:t>
      </w:r>
      <w:r w:rsidRPr="00295CA6">
        <w:rPr>
          <w:rFonts w:ascii="Verdana" w:hAnsi="Verdana" w:cs="Calibri"/>
          <w:sz w:val="20"/>
          <w:szCs w:val="20"/>
        </w:rPr>
        <w:t xml:space="preserve">. </w:t>
      </w:r>
    </w:p>
    <w:p w:rsidR="00D204B1" w:rsidRPr="00295CA6" w:rsidRDefault="00D204B1" w:rsidP="00D204B1">
      <w:pPr>
        <w:pStyle w:val="Default"/>
        <w:spacing w:after="120"/>
        <w:ind w:left="1440"/>
        <w:rPr>
          <w:rFonts w:ascii="Verdana" w:hAnsi="Verdana" w:cs="Calibri"/>
          <w:sz w:val="20"/>
          <w:szCs w:val="20"/>
        </w:rPr>
      </w:pPr>
    </w:p>
    <w:p w:rsidR="00D204B1" w:rsidRPr="00295CA6" w:rsidRDefault="00D204B1" w:rsidP="00D204B1">
      <w:pPr>
        <w:pStyle w:val="Default"/>
        <w:spacing w:after="120"/>
        <w:ind w:left="1440"/>
        <w:rPr>
          <w:rFonts w:ascii="Verdana" w:hAnsi="Verdana" w:cs="Calibri"/>
          <w:b/>
          <w:bCs/>
          <w:sz w:val="20"/>
          <w:szCs w:val="20"/>
        </w:rPr>
      </w:pPr>
      <w:r w:rsidRPr="00295CA6">
        <w:rPr>
          <w:rFonts w:ascii="Verdana" w:hAnsi="Verdana" w:cs="Calibri"/>
          <w:b/>
          <w:bCs/>
          <w:sz w:val="20"/>
          <w:szCs w:val="20"/>
        </w:rPr>
        <w:t xml:space="preserve">Follow these steps to import the CA API Gateway Certificate into CA Identity Manager Connector Server: </w:t>
      </w:r>
    </w:p>
    <w:p w:rsidR="00D204B1" w:rsidRPr="00295CA6" w:rsidRDefault="00D204B1" w:rsidP="00D204B1">
      <w:pPr>
        <w:pStyle w:val="Default"/>
        <w:numPr>
          <w:ilvl w:val="0"/>
          <w:numId w:val="2"/>
        </w:numPr>
        <w:spacing w:after="120"/>
        <w:ind w:left="180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t xml:space="preserve">Export certificates from CA API Gateway: </w:t>
      </w:r>
    </w:p>
    <w:p w:rsidR="00D204B1" w:rsidRPr="00295CA6" w:rsidRDefault="00D204B1" w:rsidP="00D204B1">
      <w:pPr>
        <w:pStyle w:val="Default"/>
        <w:numPr>
          <w:ilvl w:val="0"/>
          <w:numId w:val="3"/>
        </w:numPr>
        <w:spacing w:after="120"/>
        <w:ind w:left="216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t>Login CA API Gateway Policy Manager</w:t>
      </w:r>
    </w:p>
    <w:p w:rsidR="00D204B1" w:rsidRPr="00295CA6" w:rsidRDefault="00D204B1" w:rsidP="00D204B1">
      <w:pPr>
        <w:pStyle w:val="Default"/>
        <w:numPr>
          <w:ilvl w:val="0"/>
          <w:numId w:val="3"/>
        </w:numPr>
        <w:spacing w:after="120"/>
        <w:ind w:left="216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t xml:space="preserve">Select menu </w:t>
      </w:r>
      <w:r w:rsidRPr="00295CA6">
        <w:rPr>
          <w:rFonts w:ascii="Verdana" w:hAnsi="Verdana" w:cs="Calibri"/>
          <w:b/>
          <w:sz w:val="20"/>
          <w:szCs w:val="20"/>
        </w:rPr>
        <w:t>Tasks | Manage Private Keys</w:t>
      </w:r>
    </w:p>
    <w:p w:rsidR="00D204B1" w:rsidRPr="00295CA6" w:rsidRDefault="00D204B1" w:rsidP="00D204B1">
      <w:pPr>
        <w:pStyle w:val="Default"/>
        <w:numPr>
          <w:ilvl w:val="0"/>
          <w:numId w:val="3"/>
        </w:numPr>
        <w:spacing w:after="120"/>
        <w:ind w:left="216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t xml:space="preserve">Select the certificate </w:t>
      </w:r>
      <w:proofErr w:type="spellStart"/>
      <w:r w:rsidRPr="00295CA6">
        <w:rPr>
          <w:rFonts w:ascii="Verdana" w:hAnsi="Verdana" w:cs="Calibri"/>
          <w:b/>
          <w:sz w:val="20"/>
          <w:szCs w:val="20"/>
        </w:rPr>
        <w:t>ssl</w:t>
      </w:r>
      <w:proofErr w:type="spellEnd"/>
      <w:r w:rsidRPr="00295CA6">
        <w:rPr>
          <w:rFonts w:ascii="Verdana" w:hAnsi="Verdana" w:cs="Calibri"/>
          <w:sz w:val="20"/>
          <w:szCs w:val="20"/>
        </w:rPr>
        <w:t xml:space="preserve"> and click the </w:t>
      </w:r>
      <w:r w:rsidRPr="00295CA6">
        <w:rPr>
          <w:rFonts w:ascii="Verdana" w:hAnsi="Verdana" w:cs="Calibri"/>
          <w:b/>
          <w:sz w:val="20"/>
          <w:szCs w:val="20"/>
        </w:rPr>
        <w:t>Properties</w:t>
      </w:r>
      <w:r w:rsidRPr="00295CA6">
        <w:rPr>
          <w:rFonts w:ascii="Verdana" w:hAnsi="Verdana" w:cs="Calibri"/>
          <w:sz w:val="20"/>
          <w:szCs w:val="20"/>
        </w:rPr>
        <w:t xml:space="preserve"> button</w:t>
      </w:r>
    </w:p>
    <w:p w:rsidR="00D204B1" w:rsidRPr="00295CA6" w:rsidRDefault="00D204B1" w:rsidP="00D204B1">
      <w:pPr>
        <w:pStyle w:val="Default"/>
        <w:spacing w:after="120"/>
        <w:ind w:left="216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/>
          <w:noProof/>
          <w:sz w:val="20"/>
          <w:szCs w:val="20"/>
        </w:rPr>
        <w:drawing>
          <wp:inline distT="0" distB="0" distL="0" distR="0" wp14:anchorId="1791DDB7" wp14:editId="51F37099">
            <wp:extent cx="4048218" cy="179980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8053" cy="18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295CA6" w:rsidRDefault="00D204B1" w:rsidP="00D204B1">
      <w:pPr>
        <w:pStyle w:val="Default"/>
        <w:numPr>
          <w:ilvl w:val="0"/>
          <w:numId w:val="3"/>
        </w:numPr>
        <w:spacing w:after="120"/>
        <w:ind w:left="216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t xml:space="preserve">Highlight the certificate in the Certificate Chain list and click the </w:t>
      </w:r>
      <w:r w:rsidRPr="00295CA6">
        <w:rPr>
          <w:rFonts w:ascii="Verdana" w:hAnsi="Verdana" w:cs="Calibri"/>
          <w:b/>
          <w:sz w:val="20"/>
          <w:szCs w:val="20"/>
        </w:rPr>
        <w:t>View</w:t>
      </w:r>
      <w:r w:rsidRPr="00295CA6">
        <w:rPr>
          <w:rFonts w:ascii="Verdana" w:hAnsi="Verdana" w:cs="Calibri"/>
          <w:sz w:val="20"/>
          <w:szCs w:val="20"/>
        </w:rPr>
        <w:t xml:space="preserve"> </w:t>
      </w:r>
      <w:r w:rsidRPr="00295CA6">
        <w:rPr>
          <w:rFonts w:ascii="Verdana" w:hAnsi="Verdana" w:cs="Calibri"/>
          <w:b/>
          <w:sz w:val="20"/>
          <w:szCs w:val="20"/>
        </w:rPr>
        <w:t>Certificate</w:t>
      </w:r>
      <w:r w:rsidRPr="00295CA6">
        <w:rPr>
          <w:rFonts w:ascii="Verdana" w:hAnsi="Verdana" w:cs="Calibri"/>
          <w:sz w:val="20"/>
          <w:szCs w:val="20"/>
        </w:rPr>
        <w:t xml:space="preserve"> button.</w:t>
      </w:r>
    </w:p>
    <w:p w:rsidR="00D204B1" w:rsidRPr="00295CA6" w:rsidRDefault="00D204B1" w:rsidP="00D204B1">
      <w:pPr>
        <w:pStyle w:val="Default"/>
        <w:spacing w:after="120"/>
        <w:ind w:left="216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/>
          <w:noProof/>
          <w:sz w:val="20"/>
          <w:szCs w:val="20"/>
        </w:rPr>
        <w:drawing>
          <wp:inline distT="0" distB="0" distL="0" distR="0" wp14:anchorId="0333837D" wp14:editId="6A480715">
            <wp:extent cx="2876365" cy="2548885"/>
            <wp:effectExtent l="0" t="0" r="63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7065" cy="256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295CA6" w:rsidRDefault="00D204B1" w:rsidP="00D204B1">
      <w:pPr>
        <w:pStyle w:val="Default"/>
        <w:numPr>
          <w:ilvl w:val="0"/>
          <w:numId w:val="3"/>
        </w:numPr>
        <w:spacing w:after="120"/>
        <w:ind w:left="216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lastRenderedPageBreak/>
        <w:t xml:space="preserve">Click the </w:t>
      </w:r>
      <w:r w:rsidRPr="00295CA6">
        <w:rPr>
          <w:rFonts w:ascii="Verdana" w:hAnsi="Verdana" w:cs="Calibri"/>
          <w:b/>
          <w:sz w:val="20"/>
          <w:szCs w:val="20"/>
        </w:rPr>
        <w:t>Export</w:t>
      </w:r>
      <w:r w:rsidRPr="00295CA6">
        <w:rPr>
          <w:rFonts w:ascii="Verdana" w:hAnsi="Verdana" w:cs="Calibri"/>
          <w:sz w:val="20"/>
          <w:szCs w:val="20"/>
        </w:rPr>
        <w:t xml:space="preserve"> button to export the certificate to a file</w:t>
      </w:r>
    </w:p>
    <w:p w:rsidR="00D204B1" w:rsidRPr="00295CA6" w:rsidRDefault="00D204B1" w:rsidP="00D204B1">
      <w:pPr>
        <w:pStyle w:val="Default"/>
        <w:spacing w:after="120"/>
        <w:ind w:left="216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/>
          <w:noProof/>
          <w:sz w:val="20"/>
          <w:szCs w:val="20"/>
        </w:rPr>
        <w:drawing>
          <wp:inline distT="0" distB="0" distL="0" distR="0" wp14:anchorId="6844A511" wp14:editId="2C7D785C">
            <wp:extent cx="2851619" cy="1979721"/>
            <wp:effectExtent l="0" t="0" r="635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9196" cy="199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295CA6" w:rsidRDefault="00D204B1" w:rsidP="00D204B1">
      <w:pPr>
        <w:pStyle w:val="Default"/>
        <w:spacing w:after="120"/>
        <w:ind w:left="216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/>
          <w:noProof/>
          <w:sz w:val="20"/>
          <w:szCs w:val="20"/>
        </w:rPr>
        <w:drawing>
          <wp:inline distT="0" distB="0" distL="0" distR="0" wp14:anchorId="647F2C93" wp14:editId="7DDDE45B">
            <wp:extent cx="2843589" cy="2068497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8496" cy="208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295CA6" w:rsidRDefault="00D204B1" w:rsidP="00D204B1">
      <w:pPr>
        <w:pStyle w:val="Default"/>
        <w:spacing w:after="120"/>
        <w:ind w:left="1800"/>
        <w:rPr>
          <w:rFonts w:ascii="Verdana" w:hAnsi="Verdana" w:cs="Calibri"/>
          <w:sz w:val="20"/>
          <w:szCs w:val="20"/>
        </w:rPr>
      </w:pPr>
    </w:p>
    <w:p w:rsidR="00D204B1" w:rsidRPr="00295CA6" w:rsidRDefault="00D204B1" w:rsidP="00D204B1">
      <w:pPr>
        <w:pStyle w:val="Default"/>
        <w:numPr>
          <w:ilvl w:val="0"/>
          <w:numId w:val="2"/>
        </w:numPr>
        <w:spacing w:after="120"/>
        <w:ind w:left="180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t xml:space="preserve">Log in to CA IM CS Management Console. </w:t>
      </w:r>
    </w:p>
    <w:p w:rsidR="00D204B1" w:rsidRPr="00295CA6" w:rsidRDefault="00D204B1" w:rsidP="00D204B1">
      <w:pPr>
        <w:pStyle w:val="Default"/>
        <w:numPr>
          <w:ilvl w:val="0"/>
          <w:numId w:val="2"/>
        </w:numPr>
        <w:spacing w:after="120"/>
        <w:ind w:left="180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t xml:space="preserve">At the top, click the </w:t>
      </w:r>
      <w:r w:rsidRPr="00295CA6">
        <w:rPr>
          <w:rFonts w:ascii="Verdana" w:hAnsi="Verdana" w:cs="Calibri"/>
          <w:b/>
          <w:sz w:val="20"/>
          <w:szCs w:val="20"/>
        </w:rPr>
        <w:t>Certificates</w:t>
      </w:r>
      <w:r w:rsidRPr="00295CA6">
        <w:rPr>
          <w:rFonts w:ascii="Verdana" w:hAnsi="Verdana" w:cs="Calibri"/>
          <w:sz w:val="20"/>
          <w:szCs w:val="20"/>
        </w:rPr>
        <w:t xml:space="preserve"> tab. </w:t>
      </w:r>
    </w:p>
    <w:p w:rsidR="00D204B1" w:rsidRPr="00295CA6" w:rsidRDefault="00D204B1" w:rsidP="00D204B1">
      <w:pPr>
        <w:pStyle w:val="Default"/>
        <w:spacing w:after="120"/>
        <w:ind w:left="1800"/>
        <w:rPr>
          <w:rFonts w:ascii="Verdana" w:hAnsi="Verdana" w:cs="Calibri"/>
          <w:i/>
          <w:sz w:val="20"/>
          <w:szCs w:val="20"/>
        </w:rPr>
      </w:pPr>
      <w:r w:rsidRPr="00295CA6">
        <w:rPr>
          <w:rFonts w:ascii="Verdana" w:hAnsi="Verdana" w:cs="Calibri"/>
          <w:i/>
          <w:sz w:val="20"/>
          <w:szCs w:val="20"/>
        </w:rPr>
        <w:t xml:space="preserve">This tab lists all the certificates in the CA Identity Manager Connector Server </w:t>
      </w:r>
      <w:proofErr w:type="spellStart"/>
      <w:r w:rsidRPr="00295CA6">
        <w:rPr>
          <w:rFonts w:ascii="Verdana" w:hAnsi="Verdana" w:cs="Calibri"/>
          <w:i/>
          <w:sz w:val="20"/>
          <w:szCs w:val="20"/>
        </w:rPr>
        <w:t>keystore</w:t>
      </w:r>
      <w:proofErr w:type="spellEnd"/>
      <w:r w:rsidRPr="00295CA6">
        <w:rPr>
          <w:rFonts w:ascii="Verdana" w:hAnsi="Verdana" w:cs="Calibri"/>
          <w:i/>
          <w:sz w:val="20"/>
          <w:szCs w:val="20"/>
        </w:rPr>
        <w:t xml:space="preserve">. To filter the list of certificates by their names, </w:t>
      </w:r>
      <w:r>
        <w:rPr>
          <w:rFonts w:ascii="Verdana" w:hAnsi="Verdana" w:cs="Calibri"/>
          <w:i/>
          <w:sz w:val="20"/>
          <w:szCs w:val="20"/>
        </w:rPr>
        <w:t>user</w:t>
      </w:r>
      <w:r w:rsidRPr="00295CA6">
        <w:rPr>
          <w:rFonts w:ascii="Verdana" w:hAnsi="Verdana" w:cs="Calibri"/>
          <w:i/>
          <w:sz w:val="20"/>
          <w:szCs w:val="20"/>
        </w:rPr>
        <w:t xml:space="preserve"> the Certificate Filter box. </w:t>
      </w:r>
    </w:p>
    <w:p w:rsidR="00D204B1" w:rsidRPr="00295CA6" w:rsidRDefault="00D204B1" w:rsidP="00D204B1">
      <w:pPr>
        <w:pStyle w:val="Default"/>
        <w:numPr>
          <w:ilvl w:val="0"/>
          <w:numId w:val="2"/>
        </w:numPr>
        <w:spacing w:after="120"/>
        <w:ind w:left="180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t xml:space="preserve">To add a certificate, click </w:t>
      </w:r>
      <w:r w:rsidRPr="00295CA6">
        <w:rPr>
          <w:rFonts w:ascii="Verdana" w:hAnsi="Verdana" w:cs="Calibri"/>
          <w:b/>
          <w:sz w:val="20"/>
          <w:szCs w:val="20"/>
        </w:rPr>
        <w:t>Add</w:t>
      </w:r>
      <w:r w:rsidRPr="00295CA6">
        <w:rPr>
          <w:rFonts w:ascii="Verdana" w:hAnsi="Verdana" w:cs="Calibri"/>
          <w:sz w:val="20"/>
          <w:szCs w:val="20"/>
        </w:rPr>
        <w:t xml:space="preserve">, then enter the details of the certificate. </w:t>
      </w:r>
    </w:p>
    <w:p w:rsidR="00D204B1" w:rsidRPr="00295CA6" w:rsidRDefault="00D204B1" w:rsidP="00D204B1">
      <w:pPr>
        <w:pStyle w:val="Default"/>
        <w:spacing w:after="120"/>
        <w:ind w:left="1440" w:firstLine="72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t xml:space="preserve">Add a certificate: </w:t>
      </w:r>
    </w:p>
    <w:p w:rsidR="00D204B1" w:rsidRPr="00295CA6" w:rsidRDefault="00D204B1" w:rsidP="00D204B1">
      <w:pPr>
        <w:pStyle w:val="Default"/>
        <w:spacing w:after="120"/>
        <w:ind w:left="1440" w:firstLine="720"/>
        <w:rPr>
          <w:rFonts w:ascii="Verdana" w:hAnsi="Verdana" w:cs="Calibri"/>
          <w:sz w:val="20"/>
          <w:szCs w:val="20"/>
        </w:rPr>
      </w:pPr>
      <w:r w:rsidRPr="00295CA6">
        <w:rPr>
          <w:rFonts w:ascii="Arial" w:hAnsi="Arial" w:cs="Arial"/>
          <w:sz w:val="20"/>
          <w:szCs w:val="20"/>
        </w:rPr>
        <w:t>■</w:t>
      </w:r>
      <w:r w:rsidRPr="00295CA6">
        <w:rPr>
          <w:rFonts w:ascii="Verdana" w:hAnsi="Verdana" w:cs="Arial"/>
          <w:sz w:val="20"/>
          <w:szCs w:val="20"/>
        </w:rPr>
        <w:t xml:space="preserve"> </w:t>
      </w:r>
      <w:r w:rsidRPr="00295CA6">
        <w:rPr>
          <w:rFonts w:ascii="Verdana" w:hAnsi="Verdana" w:cs="Calibri"/>
          <w:b/>
          <w:bCs/>
          <w:sz w:val="20"/>
          <w:szCs w:val="20"/>
        </w:rPr>
        <w:t>Certificate</w:t>
      </w:r>
      <w:r w:rsidRPr="00295CA6">
        <w:rPr>
          <w:rFonts w:ascii="Verdana" w:hAnsi="Verdana" w:cs="Calibri"/>
          <w:sz w:val="20"/>
          <w:szCs w:val="20"/>
        </w:rPr>
        <w:t xml:space="preserve">—Enter the path to the certificate file </w:t>
      </w:r>
    </w:p>
    <w:p w:rsidR="00D204B1" w:rsidRPr="00295CA6" w:rsidRDefault="00D204B1" w:rsidP="00D204B1">
      <w:pPr>
        <w:pStyle w:val="Default"/>
        <w:spacing w:after="120"/>
        <w:ind w:left="1440" w:firstLine="720"/>
        <w:rPr>
          <w:rFonts w:ascii="Verdana" w:hAnsi="Verdana" w:cs="Calibri"/>
          <w:sz w:val="20"/>
          <w:szCs w:val="20"/>
        </w:rPr>
      </w:pPr>
      <w:r w:rsidRPr="00295CA6">
        <w:rPr>
          <w:rFonts w:ascii="Arial" w:hAnsi="Arial" w:cs="Arial"/>
          <w:sz w:val="20"/>
          <w:szCs w:val="20"/>
        </w:rPr>
        <w:t>■</w:t>
      </w:r>
      <w:r w:rsidRPr="00295CA6">
        <w:rPr>
          <w:rFonts w:ascii="Verdana" w:hAnsi="Verdana" w:cs="Arial"/>
          <w:sz w:val="20"/>
          <w:szCs w:val="20"/>
        </w:rPr>
        <w:t xml:space="preserve"> </w:t>
      </w:r>
      <w:r w:rsidRPr="00295CA6">
        <w:rPr>
          <w:rFonts w:ascii="Verdana" w:hAnsi="Verdana" w:cs="Calibri"/>
          <w:b/>
          <w:bCs/>
          <w:sz w:val="20"/>
          <w:szCs w:val="20"/>
        </w:rPr>
        <w:t>Alias</w:t>
      </w:r>
      <w:r w:rsidRPr="00295CA6">
        <w:rPr>
          <w:rFonts w:ascii="Verdana" w:hAnsi="Verdana" w:cs="Calibri"/>
          <w:sz w:val="20"/>
          <w:szCs w:val="20"/>
        </w:rPr>
        <w:t xml:space="preserve">—Enter an alias for storing the certificate </w:t>
      </w:r>
    </w:p>
    <w:p w:rsidR="00D204B1" w:rsidRPr="00295CA6" w:rsidRDefault="00D204B1" w:rsidP="00D204B1">
      <w:pPr>
        <w:pStyle w:val="Default"/>
        <w:numPr>
          <w:ilvl w:val="0"/>
          <w:numId w:val="2"/>
        </w:numPr>
        <w:spacing w:after="120"/>
        <w:ind w:left="180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t xml:space="preserve">Repeat step 4 for each certificate </w:t>
      </w:r>
      <w:r>
        <w:rPr>
          <w:rFonts w:ascii="Verdana" w:hAnsi="Verdana" w:cs="Calibri"/>
          <w:sz w:val="20"/>
          <w:szCs w:val="20"/>
        </w:rPr>
        <w:t>to be</w:t>
      </w:r>
      <w:r w:rsidRPr="00295CA6">
        <w:rPr>
          <w:rFonts w:ascii="Verdana" w:hAnsi="Verdana" w:cs="Calibri"/>
          <w:sz w:val="20"/>
          <w:szCs w:val="20"/>
        </w:rPr>
        <w:t xml:space="preserve"> </w:t>
      </w:r>
      <w:r>
        <w:rPr>
          <w:rFonts w:ascii="Verdana" w:hAnsi="Verdana" w:cs="Calibri"/>
          <w:sz w:val="20"/>
          <w:szCs w:val="20"/>
        </w:rPr>
        <w:t>a</w:t>
      </w:r>
      <w:r w:rsidRPr="00295CA6">
        <w:rPr>
          <w:rFonts w:ascii="Verdana" w:hAnsi="Verdana" w:cs="Calibri"/>
          <w:sz w:val="20"/>
          <w:szCs w:val="20"/>
        </w:rPr>
        <w:t>dd</w:t>
      </w:r>
      <w:r>
        <w:rPr>
          <w:rFonts w:ascii="Verdana" w:hAnsi="Verdana" w:cs="Calibri"/>
          <w:sz w:val="20"/>
          <w:szCs w:val="20"/>
        </w:rPr>
        <w:t>ed</w:t>
      </w:r>
      <w:r w:rsidRPr="00295CA6">
        <w:rPr>
          <w:rFonts w:ascii="Verdana" w:hAnsi="Verdana" w:cs="Calibri"/>
          <w:sz w:val="20"/>
          <w:szCs w:val="20"/>
        </w:rPr>
        <w:t xml:space="preserve"> to CA IM CS. </w:t>
      </w:r>
    </w:p>
    <w:p w:rsidR="00D204B1" w:rsidRPr="00295CA6" w:rsidRDefault="00D204B1" w:rsidP="00D204B1">
      <w:pPr>
        <w:pStyle w:val="Default"/>
        <w:spacing w:after="120"/>
        <w:ind w:left="1440"/>
        <w:rPr>
          <w:rFonts w:ascii="Verdana" w:hAnsi="Verdana" w:cs="Calibri"/>
          <w:sz w:val="20"/>
          <w:szCs w:val="20"/>
        </w:rPr>
      </w:pPr>
      <w:r w:rsidRPr="00295CA6">
        <w:rPr>
          <w:rFonts w:ascii="Verdana" w:hAnsi="Verdana" w:cs="Calibri"/>
          <w:sz w:val="20"/>
          <w:szCs w:val="20"/>
        </w:rPr>
        <w:t xml:space="preserve">For detailed information about configuring HTTPS, see the help in the CA API Gateway Administration Guide and CA Identity Manager Administration Guide. </w:t>
      </w:r>
    </w:p>
    <w:p w:rsidR="00D204B1" w:rsidRPr="00295CA6" w:rsidRDefault="00D204B1" w:rsidP="00D204B1">
      <w:pPr>
        <w:ind w:left="1440"/>
        <w:rPr>
          <w:szCs w:val="20"/>
          <w:lang w:eastAsia="en-AU"/>
        </w:rPr>
      </w:pPr>
    </w:p>
    <w:p w:rsidR="00D204B1" w:rsidRDefault="00D204B1" w:rsidP="00D204B1">
      <w:pPr>
        <w:pStyle w:val="Heading2"/>
      </w:pPr>
      <w:bookmarkStart w:id="2" w:name="_Toc500947746"/>
      <w:r>
        <w:t>Configuring CA API Gateway Client Certificate Authentication</w:t>
      </w:r>
      <w:bookmarkEnd w:id="2"/>
    </w:p>
    <w:p w:rsidR="00D204B1" w:rsidRDefault="00D204B1" w:rsidP="00D204B1">
      <w:pPr>
        <w:rPr>
          <w:lang w:eastAsia="en-AU"/>
        </w:rPr>
      </w:pPr>
    </w:p>
    <w:p w:rsidR="00D204B1" w:rsidRDefault="00D204B1" w:rsidP="00D204B1">
      <w:pPr>
        <w:pStyle w:val="Default"/>
        <w:spacing w:after="120"/>
        <w:ind w:left="72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lastRenderedPageBreak/>
        <w:t xml:space="preserve">This section includes the steps to configure HTTPS client certificate authentication for accessing CA API Gateway from </w:t>
      </w:r>
      <w:r>
        <w:rPr>
          <w:rFonts w:asciiTheme="minorHAnsi" w:hAnsiTheme="minorHAnsi" w:cstheme="minorHAnsi"/>
          <w:color w:val="auto"/>
        </w:rPr>
        <w:t>CA Identity Manager Connector Server</w:t>
      </w:r>
      <w:r w:rsidRPr="008F5401">
        <w:rPr>
          <w:rFonts w:asciiTheme="minorHAnsi" w:hAnsiTheme="minorHAnsi" w:cstheme="minorHAnsi"/>
          <w:color w:val="auto"/>
        </w:rPr>
        <w:t>.</w:t>
      </w:r>
    </w:p>
    <w:p w:rsidR="00D204B1" w:rsidRDefault="00D204B1" w:rsidP="00D204B1">
      <w:pPr>
        <w:pStyle w:val="Default"/>
        <w:spacing w:after="120"/>
        <w:ind w:left="72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 </w:t>
      </w:r>
    </w:p>
    <w:p w:rsidR="00D204B1" w:rsidRPr="008F5401" w:rsidRDefault="00D204B1" w:rsidP="00D204B1">
      <w:pPr>
        <w:pStyle w:val="Default"/>
        <w:spacing w:after="120"/>
        <w:ind w:left="72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 xml:space="preserve">1. </w:t>
      </w:r>
      <w:r w:rsidRPr="008F5401">
        <w:rPr>
          <w:rFonts w:asciiTheme="minorHAnsi" w:hAnsiTheme="minorHAnsi" w:cstheme="minorHAnsi"/>
          <w:color w:val="auto"/>
        </w:rPr>
        <w:t xml:space="preserve">Locate the CA Certificate for CA </w:t>
      </w:r>
      <w:r>
        <w:rPr>
          <w:rFonts w:asciiTheme="minorHAnsi" w:hAnsiTheme="minorHAnsi" w:cstheme="minorHAnsi"/>
          <w:color w:val="auto"/>
        </w:rPr>
        <w:t>Identity Manager Connector Server</w:t>
      </w:r>
      <w:r w:rsidRPr="008F5401">
        <w:rPr>
          <w:rFonts w:asciiTheme="minorHAnsi" w:hAnsiTheme="minorHAnsi" w:cstheme="minorHAnsi"/>
          <w:color w:val="auto"/>
        </w:rPr>
        <w:t xml:space="preserve"> from the Connector Server console: </w:t>
      </w:r>
    </w:p>
    <w:p w:rsidR="00D204B1" w:rsidRPr="008F5401" w:rsidRDefault="00D204B1" w:rsidP="00D204B1">
      <w:pPr>
        <w:pStyle w:val="Default"/>
        <w:numPr>
          <w:ilvl w:val="0"/>
          <w:numId w:val="5"/>
        </w:numPr>
        <w:spacing w:after="120"/>
        <w:ind w:left="144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>Using Internet Explorer, access the C</w:t>
      </w:r>
      <w:r>
        <w:rPr>
          <w:rFonts w:asciiTheme="minorHAnsi" w:hAnsiTheme="minorHAnsi" w:cstheme="minorHAnsi"/>
          <w:color w:val="auto"/>
        </w:rPr>
        <w:t xml:space="preserve">onnector </w:t>
      </w:r>
      <w:r w:rsidRPr="008F5401">
        <w:rPr>
          <w:rFonts w:asciiTheme="minorHAnsi" w:hAnsiTheme="minorHAnsi" w:cstheme="minorHAnsi"/>
          <w:color w:val="auto"/>
        </w:rPr>
        <w:t>S</w:t>
      </w:r>
      <w:r>
        <w:rPr>
          <w:rFonts w:asciiTheme="minorHAnsi" w:hAnsiTheme="minorHAnsi" w:cstheme="minorHAnsi"/>
          <w:color w:val="auto"/>
        </w:rPr>
        <w:t>erver</w:t>
      </w:r>
      <w:r w:rsidRPr="008F5401">
        <w:rPr>
          <w:rFonts w:asciiTheme="minorHAnsi" w:hAnsiTheme="minorHAnsi" w:cstheme="minorHAnsi"/>
          <w:color w:val="auto"/>
        </w:rPr>
        <w:t xml:space="preserve"> console at https://&lt;c</w:t>
      </w:r>
      <w:r>
        <w:rPr>
          <w:rFonts w:asciiTheme="minorHAnsi" w:hAnsiTheme="minorHAnsi" w:cstheme="minorHAnsi"/>
          <w:color w:val="auto"/>
        </w:rPr>
        <w:t>onnector</w:t>
      </w:r>
      <w:r w:rsidRPr="008F5401">
        <w:rPr>
          <w:rFonts w:asciiTheme="minorHAnsi" w:hAnsiTheme="minorHAnsi" w:cstheme="minorHAnsi"/>
          <w:color w:val="auto"/>
        </w:rPr>
        <w:t xml:space="preserve">_server_host&gt;:20443/main. </w:t>
      </w:r>
    </w:p>
    <w:p w:rsidR="00D204B1" w:rsidRPr="008F5401" w:rsidRDefault="00D204B1" w:rsidP="00D204B1">
      <w:pPr>
        <w:pStyle w:val="Default"/>
        <w:numPr>
          <w:ilvl w:val="0"/>
          <w:numId w:val="5"/>
        </w:numPr>
        <w:spacing w:after="120"/>
        <w:ind w:left="144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Advance through the security warnings. </w:t>
      </w:r>
    </w:p>
    <w:p w:rsidR="00D204B1" w:rsidRDefault="00D204B1" w:rsidP="00D204B1">
      <w:pPr>
        <w:pStyle w:val="Default"/>
        <w:numPr>
          <w:ilvl w:val="0"/>
          <w:numId w:val="5"/>
        </w:numPr>
        <w:spacing w:after="120"/>
        <w:ind w:left="144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Click </w:t>
      </w:r>
      <w:r w:rsidRPr="008F5401">
        <w:rPr>
          <w:rFonts w:asciiTheme="minorHAnsi" w:hAnsiTheme="minorHAnsi" w:cstheme="minorHAnsi"/>
          <w:b/>
          <w:color w:val="auto"/>
        </w:rPr>
        <w:t>Certificate</w:t>
      </w:r>
      <w:r w:rsidRPr="008F5401">
        <w:rPr>
          <w:rFonts w:asciiTheme="minorHAnsi" w:hAnsiTheme="minorHAnsi" w:cstheme="minorHAnsi"/>
          <w:color w:val="auto"/>
        </w:rPr>
        <w:t xml:space="preserve"> or </w:t>
      </w:r>
      <w:r w:rsidRPr="008F5401">
        <w:rPr>
          <w:rFonts w:asciiTheme="minorHAnsi" w:hAnsiTheme="minorHAnsi" w:cstheme="minorHAnsi"/>
          <w:b/>
          <w:color w:val="auto"/>
        </w:rPr>
        <w:t xml:space="preserve">Certificate Error </w:t>
      </w:r>
      <w:r w:rsidRPr="008F5401">
        <w:rPr>
          <w:rFonts w:asciiTheme="minorHAnsi" w:hAnsiTheme="minorHAnsi" w:cstheme="minorHAnsi"/>
          <w:color w:val="auto"/>
        </w:rPr>
        <w:t>to the right of the address field</w:t>
      </w:r>
    </w:p>
    <w:p w:rsidR="00D204B1" w:rsidRPr="008F5401" w:rsidRDefault="00D204B1" w:rsidP="00D204B1">
      <w:pPr>
        <w:pStyle w:val="Default"/>
        <w:spacing w:after="120"/>
        <w:ind w:left="144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spacing w:after="120"/>
        <w:ind w:left="720" w:firstLine="72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drawing>
          <wp:inline distT="0" distB="0" distL="0" distR="0" wp14:anchorId="448E78E9" wp14:editId="28C1543E">
            <wp:extent cx="2900323" cy="2528219"/>
            <wp:effectExtent l="0" t="0" r="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23" cy="252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1E6ABD" w:rsidRDefault="00D204B1" w:rsidP="00D204B1">
      <w:pPr>
        <w:pStyle w:val="Default"/>
        <w:spacing w:after="120"/>
        <w:ind w:left="144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numPr>
          <w:ilvl w:val="0"/>
          <w:numId w:val="5"/>
        </w:numPr>
        <w:spacing w:after="120"/>
        <w:ind w:left="144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b/>
          <w:color w:val="auto"/>
        </w:rPr>
        <w:t>View Certificate</w:t>
      </w:r>
      <w:r w:rsidRPr="008F5401">
        <w:rPr>
          <w:rFonts w:asciiTheme="minorHAnsi" w:hAnsiTheme="minorHAnsi" w:cstheme="minorHAnsi"/>
          <w:color w:val="auto"/>
        </w:rPr>
        <w:t xml:space="preserve">. </w:t>
      </w:r>
    </w:p>
    <w:p w:rsidR="00D204B1" w:rsidRDefault="00D204B1" w:rsidP="00D204B1">
      <w:pPr>
        <w:pStyle w:val="Default"/>
        <w:spacing w:after="120"/>
        <w:ind w:left="720" w:firstLine="72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drawing>
          <wp:inline distT="0" distB="0" distL="0" distR="0" wp14:anchorId="1BC9A0F2" wp14:editId="21303643">
            <wp:extent cx="1719072" cy="16459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9072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Default="00D204B1" w:rsidP="00D204B1">
      <w:pPr>
        <w:pStyle w:val="Default"/>
        <w:spacing w:after="120"/>
        <w:rPr>
          <w:rFonts w:asciiTheme="minorHAnsi" w:hAnsiTheme="minorHAnsi" w:cstheme="minorHAnsi"/>
          <w:color w:val="auto"/>
        </w:rPr>
      </w:pPr>
    </w:p>
    <w:p w:rsidR="00D204B1" w:rsidRDefault="00D204B1" w:rsidP="00D204B1">
      <w:pPr>
        <w:pStyle w:val="Default"/>
        <w:numPr>
          <w:ilvl w:val="0"/>
          <w:numId w:val="5"/>
        </w:numPr>
        <w:spacing w:after="120"/>
        <w:ind w:left="144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From the </w:t>
      </w:r>
      <w:r>
        <w:rPr>
          <w:rFonts w:asciiTheme="minorHAnsi" w:hAnsiTheme="minorHAnsi" w:cstheme="minorHAnsi"/>
          <w:color w:val="auto"/>
        </w:rPr>
        <w:t>C</w:t>
      </w:r>
      <w:r w:rsidRPr="008F5401">
        <w:rPr>
          <w:rFonts w:asciiTheme="minorHAnsi" w:hAnsiTheme="minorHAnsi" w:cstheme="minorHAnsi"/>
          <w:color w:val="auto"/>
        </w:rPr>
        <w:t xml:space="preserve">ertificate dialog, select the tab </w:t>
      </w:r>
      <w:r w:rsidRPr="008F5401">
        <w:rPr>
          <w:rFonts w:asciiTheme="minorHAnsi" w:hAnsiTheme="minorHAnsi" w:cstheme="minorHAnsi"/>
          <w:b/>
          <w:color w:val="auto"/>
        </w:rPr>
        <w:t>Certification Path</w:t>
      </w:r>
      <w:r w:rsidRPr="008F5401">
        <w:rPr>
          <w:rFonts w:asciiTheme="minorHAnsi" w:hAnsiTheme="minorHAnsi" w:cstheme="minorHAnsi"/>
          <w:color w:val="auto"/>
        </w:rPr>
        <w:t xml:space="preserve">. Select </w:t>
      </w:r>
      <w:r w:rsidRPr="008F5401">
        <w:rPr>
          <w:rFonts w:asciiTheme="minorHAnsi" w:hAnsiTheme="minorHAnsi" w:cstheme="minorHAnsi"/>
          <w:b/>
          <w:color w:val="auto"/>
        </w:rPr>
        <w:t>Provisioning Services</w:t>
      </w:r>
      <w:r w:rsidRPr="008F5401">
        <w:rPr>
          <w:rFonts w:asciiTheme="minorHAnsi" w:hAnsiTheme="minorHAnsi" w:cstheme="minorHAnsi"/>
          <w:color w:val="auto"/>
        </w:rPr>
        <w:t xml:space="preserve">, and click </w:t>
      </w:r>
      <w:r w:rsidRPr="008F5401">
        <w:rPr>
          <w:rFonts w:asciiTheme="minorHAnsi" w:hAnsiTheme="minorHAnsi" w:cstheme="minorHAnsi"/>
          <w:b/>
          <w:color w:val="auto"/>
        </w:rPr>
        <w:t>View Certificate</w:t>
      </w:r>
      <w:r w:rsidRPr="008F5401">
        <w:rPr>
          <w:rFonts w:asciiTheme="minorHAnsi" w:hAnsiTheme="minorHAnsi" w:cstheme="minorHAnsi"/>
          <w:color w:val="auto"/>
        </w:rPr>
        <w:t xml:space="preserve">. </w:t>
      </w:r>
    </w:p>
    <w:p w:rsidR="00D204B1" w:rsidRDefault="00D204B1" w:rsidP="00D204B1">
      <w:pPr>
        <w:pStyle w:val="Default"/>
        <w:spacing w:after="120"/>
        <w:ind w:left="720" w:firstLine="72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19E73B8" wp14:editId="46CA2958">
            <wp:extent cx="2560320" cy="3182112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720" w:firstLine="72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numPr>
          <w:ilvl w:val="0"/>
          <w:numId w:val="5"/>
        </w:numPr>
        <w:spacing w:after="120"/>
        <w:ind w:left="144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Click the </w:t>
      </w:r>
      <w:r w:rsidRPr="008F5401">
        <w:rPr>
          <w:rFonts w:asciiTheme="minorHAnsi" w:hAnsiTheme="minorHAnsi" w:cstheme="minorHAnsi"/>
          <w:b/>
          <w:color w:val="auto"/>
        </w:rPr>
        <w:t>Details</w:t>
      </w:r>
      <w:r w:rsidRPr="008F5401">
        <w:rPr>
          <w:rFonts w:asciiTheme="minorHAnsi" w:hAnsiTheme="minorHAnsi" w:cstheme="minorHAnsi"/>
          <w:color w:val="auto"/>
        </w:rPr>
        <w:t xml:space="preserve"> tab, select </w:t>
      </w:r>
      <w:r w:rsidRPr="008F5401">
        <w:rPr>
          <w:rFonts w:asciiTheme="minorHAnsi" w:hAnsiTheme="minorHAnsi" w:cstheme="minorHAnsi"/>
          <w:b/>
          <w:color w:val="auto"/>
        </w:rPr>
        <w:t>Copy to File</w:t>
      </w:r>
      <w:r w:rsidRPr="008F5401">
        <w:rPr>
          <w:rFonts w:asciiTheme="minorHAnsi" w:hAnsiTheme="minorHAnsi" w:cstheme="minorHAnsi"/>
          <w:color w:val="auto"/>
        </w:rPr>
        <w:t xml:space="preserve">, and save the CA Certificate of CA </w:t>
      </w:r>
      <w:r>
        <w:rPr>
          <w:rFonts w:asciiTheme="minorHAnsi" w:hAnsiTheme="minorHAnsi" w:cstheme="minorHAnsi"/>
          <w:color w:val="auto"/>
        </w:rPr>
        <w:t>Identity Manager Connector Server</w:t>
      </w:r>
      <w:r w:rsidRPr="008F5401">
        <w:rPr>
          <w:rFonts w:asciiTheme="minorHAnsi" w:hAnsiTheme="minorHAnsi" w:cstheme="minorHAnsi"/>
          <w:color w:val="auto"/>
        </w:rPr>
        <w:t xml:space="preserve"> in </w:t>
      </w:r>
      <w:r w:rsidRPr="008F5401">
        <w:rPr>
          <w:rFonts w:asciiTheme="minorHAnsi" w:hAnsiTheme="minorHAnsi" w:cstheme="minorHAnsi"/>
          <w:b/>
          <w:color w:val="auto"/>
        </w:rPr>
        <w:t>DER encoded binary X.509 (&gt;CER)</w:t>
      </w:r>
      <w:r w:rsidRPr="008F5401">
        <w:rPr>
          <w:rFonts w:asciiTheme="minorHAnsi" w:hAnsiTheme="minorHAnsi" w:cstheme="minorHAnsi"/>
          <w:color w:val="auto"/>
        </w:rPr>
        <w:t xml:space="preserve"> format.</w:t>
      </w:r>
    </w:p>
    <w:p w:rsidR="00D204B1" w:rsidRPr="002B23DB" w:rsidRDefault="00D204B1" w:rsidP="00D204B1">
      <w:pPr>
        <w:pStyle w:val="Default"/>
        <w:spacing w:after="120"/>
        <w:ind w:left="144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drawing>
          <wp:inline distT="0" distB="0" distL="0" distR="0" wp14:anchorId="54A0E418" wp14:editId="3B5B3F5E">
            <wp:extent cx="2478024" cy="3081528"/>
            <wp:effectExtent l="0" t="0" r="0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8024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br w:type="page"/>
      </w:r>
    </w:p>
    <w:p w:rsidR="00D204B1" w:rsidRPr="008F5401" w:rsidRDefault="00D204B1" w:rsidP="00D204B1">
      <w:pPr>
        <w:pStyle w:val="Default"/>
        <w:spacing w:after="120"/>
        <w:ind w:left="144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numPr>
          <w:ilvl w:val="0"/>
          <w:numId w:val="4"/>
        </w:numPr>
        <w:spacing w:after="12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In CA API Gateway Policy Manager, select </w:t>
      </w:r>
      <w:r w:rsidRPr="008F5401">
        <w:rPr>
          <w:rFonts w:asciiTheme="minorHAnsi" w:hAnsiTheme="minorHAnsi" w:cstheme="minorHAnsi"/>
          <w:b/>
          <w:color w:val="auto"/>
        </w:rPr>
        <w:t>Tasks | Manage Certificates</w:t>
      </w:r>
      <w:r w:rsidRPr="008F5401">
        <w:rPr>
          <w:rFonts w:asciiTheme="minorHAnsi" w:hAnsiTheme="minorHAnsi" w:cstheme="minorHAnsi"/>
          <w:color w:val="auto"/>
        </w:rPr>
        <w:t xml:space="preserve"> and click the </w:t>
      </w:r>
      <w:r w:rsidRPr="008F5401">
        <w:rPr>
          <w:rFonts w:asciiTheme="minorHAnsi" w:hAnsiTheme="minorHAnsi" w:cstheme="minorHAnsi"/>
          <w:b/>
          <w:color w:val="auto"/>
        </w:rPr>
        <w:t>Add</w:t>
      </w:r>
      <w:r w:rsidRPr="008F5401">
        <w:rPr>
          <w:rFonts w:asciiTheme="minorHAnsi" w:hAnsiTheme="minorHAnsi" w:cstheme="minorHAnsi"/>
          <w:color w:val="auto"/>
        </w:rPr>
        <w:t xml:space="preserve"> button.</w:t>
      </w:r>
    </w:p>
    <w:p w:rsidR="00D204B1" w:rsidRPr="008F5401" w:rsidRDefault="00D204B1" w:rsidP="00D204B1">
      <w:pPr>
        <w:pStyle w:val="Default"/>
        <w:spacing w:after="120"/>
        <w:ind w:left="72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drawing>
          <wp:inline distT="0" distB="0" distL="0" distR="0" wp14:anchorId="369ABA0A" wp14:editId="68DFD0A5">
            <wp:extent cx="3584448" cy="25146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Default="00D204B1" w:rsidP="00D204B1">
      <w:pPr>
        <w:pStyle w:val="Default"/>
        <w:spacing w:after="120"/>
        <w:ind w:left="630"/>
        <w:rPr>
          <w:rFonts w:asciiTheme="minorHAnsi" w:hAnsiTheme="minorHAnsi" w:cstheme="minorHAnsi"/>
          <w:color w:val="auto"/>
        </w:rPr>
      </w:pPr>
    </w:p>
    <w:p w:rsidR="00D204B1" w:rsidRPr="001E6ABD" w:rsidRDefault="00D204B1" w:rsidP="00D204B1">
      <w:pPr>
        <w:pStyle w:val="Default"/>
        <w:numPr>
          <w:ilvl w:val="0"/>
          <w:numId w:val="4"/>
        </w:numPr>
        <w:spacing w:after="12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>Import the CA certificate file that was exported from the CA I</w:t>
      </w:r>
      <w:r>
        <w:rPr>
          <w:rFonts w:asciiTheme="minorHAnsi" w:hAnsiTheme="minorHAnsi" w:cstheme="minorHAnsi"/>
          <w:color w:val="auto"/>
        </w:rPr>
        <w:t xml:space="preserve">dentity </w:t>
      </w:r>
      <w:r w:rsidRPr="008F5401">
        <w:rPr>
          <w:rFonts w:asciiTheme="minorHAnsi" w:hAnsiTheme="minorHAnsi" w:cstheme="minorHAnsi"/>
          <w:color w:val="auto"/>
        </w:rPr>
        <w:t>M</w:t>
      </w:r>
      <w:r>
        <w:rPr>
          <w:rFonts w:asciiTheme="minorHAnsi" w:hAnsiTheme="minorHAnsi" w:cstheme="minorHAnsi"/>
          <w:color w:val="auto"/>
        </w:rPr>
        <w:t>anager</w:t>
      </w:r>
      <w:r w:rsidRPr="008F5401">
        <w:rPr>
          <w:rFonts w:asciiTheme="minorHAnsi" w:hAnsiTheme="minorHAnsi" w:cstheme="minorHAnsi"/>
          <w:color w:val="auto"/>
        </w:rPr>
        <w:t xml:space="preserve"> C</w:t>
      </w:r>
      <w:r>
        <w:rPr>
          <w:rFonts w:asciiTheme="minorHAnsi" w:hAnsiTheme="minorHAnsi" w:cstheme="minorHAnsi"/>
          <w:color w:val="auto"/>
        </w:rPr>
        <w:t xml:space="preserve">onnector </w:t>
      </w:r>
      <w:r w:rsidRPr="008F5401">
        <w:rPr>
          <w:rFonts w:asciiTheme="minorHAnsi" w:hAnsiTheme="minorHAnsi" w:cstheme="minorHAnsi"/>
          <w:color w:val="auto"/>
        </w:rPr>
        <w:t>S</w:t>
      </w:r>
      <w:r>
        <w:rPr>
          <w:rFonts w:asciiTheme="minorHAnsi" w:hAnsiTheme="minorHAnsi" w:cstheme="minorHAnsi"/>
          <w:color w:val="auto"/>
        </w:rPr>
        <w:t>erver</w:t>
      </w:r>
    </w:p>
    <w:p w:rsidR="00D204B1" w:rsidRDefault="00D204B1" w:rsidP="00D204B1">
      <w:pPr>
        <w:pStyle w:val="Default"/>
        <w:spacing w:after="120"/>
        <w:ind w:left="72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6D5440ED" wp14:editId="544BAF05">
            <wp:extent cx="5513832" cy="360273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832" cy="36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</w:p>
    <w:p w:rsidR="00D204B1" w:rsidRDefault="00D204B1" w:rsidP="00D204B1">
      <w:pPr>
        <w:pStyle w:val="Default"/>
        <w:numPr>
          <w:ilvl w:val="0"/>
          <w:numId w:val="4"/>
        </w:numPr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lastRenderedPageBreak/>
        <w:t xml:space="preserve">Click the </w:t>
      </w:r>
      <w:r w:rsidRPr="008F5401">
        <w:rPr>
          <w:rFonts w:asciiTheme="minorHAnsi" w:hAnsiTheme="minorHAnsi" w:cstheme="minorHAnsi"/>
          <w:b/>
          <w:color w:val="auto"/>
        </w:rPr>
        <w:t>Next</w:t>
      </w:r>
      <w:r w:rsidRPr="008F5401">
        <w:rPr>
          <w:rFonts w:asciiTheme="minorHAnsi" w:hAnsiTheme="minorHAnsi" w:cstheme="minorHAnsi"/>
          <w:color w:val="auto"/>
        </w:rPr>
        <w:t xml:space="preserve"> button and verify the certificate information</w:t>
      </w:r>
    </w:p>
    <w:p w:rsidR="00D204B1" w:rsidRPr="008F540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</w:rPr>
        <w:drawing>
          <wp:inline distT="0" distB="0" distL="0" distR="0" wp14:anchorId="76863472" wp14:editId="1596ED42">
            <wp:extent cx="4654296" cy="3026664"/>
            <wp:effectExtent l="0" t="0" r="0" b="254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296" cy="30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numPr>
          <w:ilvl w:val="0"/>
          <w:numId w:val="4"/>
        </w:numPr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Click the </w:t>
      </w:r>
      <w:r w:rsidRPr="008F5401">
        <w:rPr>
          <w:rFonts w:asciiTheme="minorHAnsi" w:hAnsiTheme="minorHAnsi" w:cstheme="minorHAnsi"/>
          <w:b/>
          <w:color w:val="auto"/>
        </w:rPr>
        <w:t>Next</w:t>
      </w:r>
      <w:r w:rsidRPr="008F5401">
        <w:rPr>
          <w:rFonts w:asciiTheme="minorHAnsi" w:hAnsiTheme="minorHAnsi" w:cstheme="minorHAnsi"/>
          <w:color w:val="auto"/>
        </w:rPr>
        <w:t xml:space="preserve"> button and select the following options: </w:t>
      </w:r>
    </w:p>
    <w:p w:rsidR="00D204B1" w:rsidRPr="008F5401" w:rsidRDefault="00D204B1" w:rsidP="00D204B1">
      <w:pPr>
        <w:pStyle w:val="Default"/>
        <w:spacing w:after="120"/>
        <w:ind w:left="720" w:firstLine="720"/>
        <w:rPr>
          <w:rFonts w:asciiTheme="minorHAnsi" w:hAnsiTheme="minorHAnsi" w:cstheme="minorHAnsi"/>
          <w:color w:val="auto"/>
        </w:rPr>
      </w:pPr>
      <w:r w:rsidRPr="008F5401">
        <w:rPr>
          <w:rFonts w:ascii="Arial" w:hAnsi="Arial" w:cs="Arial"/>
          <w:color w:val="auto"/>
        </w:rPr>
        <w:t>■</w:t>
      </w:r>
      <w:r w:rsidRPr="008F5401">
        <w:rPr>
          <w:rFonts w:asciiTheme="minorHAnsi" w:hAnsiTheme="minorHAnsi" w:cstheme="minorHAnsi"/>
          <w:color w:val="auto"/>
        </w:rPr>
        <w:t xml:space="preserve"> Outbound SSL Connections </w:t>
      </w:r>
    </w:p>
    <w:p w:rsidR="00D204B1" w:rsidRPr="008F5401" w:rsidRDefault="00D204B1" w:rsidP="00D204B1">
      <w:pPr>
        <w:pStyle w:val="Default"/>
        <w:spacing w:after="120"/>
        <w:ind w:left="720" w:firstLine="720"/>
        <w:rPr>
          <w:rFonts w:asciiTheme="minorHAnsi" w:hAnsiTheme="minorHAnsi" w:cstheme="minorHAnsi"/>
          <w:color w:val="auto"/>
        </w:rPr>
      </w:pPr>
      <w:r w:rsidRPr="008F5401">
        <w:rPr>
          <w:rFonts w:ascii="Arial" w:hAnsi="Arial" w:cs="Arial"/>
          <w:color w:val="auto"/>
        </w:rPr>
        <w:t>■</w:t>
      </w:r>
      <w:r w:rsidRPr="008F5401">
        <w:rPr>
          <w:rFonts w:asciiTheme="minorHAnsi" w:hAnsiTheme="minorHAnsi" w:cstheme="minorHAnsi"/>
          <w:color w:val="auto"/>
        </w:rPr>
        <w:t xml:space="preserve"> Signing Certificates for Outbound SSL Connections </w:t>
      </w:r>
    </w:p>
    <w:p w:rsidR="00D204B1" w:rsidRPr="008F5401" w:rsidRDefault="00D204B1" w:rsidP="00D204B1">
      <w:pPr>
        <w:pStyle w:val="Default"/>
        <w:spacing w:after="120"/>
        <w:ind w:left="720" w:firstLine="720"/>
        <w:rPr>
          <w:rFonts w:asciiTheme="minorHAnsi" w:hAnsiTheme="minorHAnsi" w:cstheme="minorHAnsi"/>
          <w:color w:val="auto"/>
        </w:rPr>
      </w:pPr>
      <w:r w:rsidRPr="008F5401">
        <w:rPr>
          <w:rFonts w:ascii="Arial" w:hAnsi="Arial" w:cs="Arial"/>
          <w:color w:val="auto"/>
        </w:rPr>
        <w:t>■</w:t>
      </w:r>
      <w:r w:rsidRPr="008F5401">
        <w:rPr>
          <w:rFonts w:asciiTheme="minorHAnsi" w:hAnsiTheme="minorHAnsi" w:cstheme="minorHAnsi"/>
          <w:color w:val="auto"/>
        </w:rPr>
        <w:t xml:space="preserve"> Signing Client Certificates </w:t>
      </w:r>
    </w:p>
    <w:p w:rsidR="00D204B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drawing>
          <wp:inline distT="0" distB="0" distL="0" distR="0" wp14:anchorId="5A18A98F" wp14:editId="7F2DAFB5">
            <wp:extent cx="5084064" cy="3346704"/>
            <wp:effectExtent l="0" t="0" r="2540" b="635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4064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numPr>
          <w:ilvl w:val="0"/>
          <w:numId w:val="4"/>
        </w:numPr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Click the </w:t>
      </w:r>
      <w:r w:rsidRPr="008F5401">
        <w:rPr>
          <w:rFonts w:asciiTheme="minorHAnsi" w:hAnsiTheme="minorHAnsi" w:cstheme="minorHAnsi"/>
          <w:b/>
          <w:color w:val="auto"/>
        </w:rPr>
        <w:t>Next</w:t>
      </w:r>
      <w:r w:rsidRPr="008F5401">
        <w:rPr>
          <w:rFonts w:asciiTheme="minorHAnsi" w:hAnsiTheme="minorHAnsi" w:cstheme="minorHAnsi"/>
          <w:color w:val="auto"/>
        </w:rPr>
        <w:t xml:space="preserve"> button and select </w:t>
      </w:r>
      <w:r w:rsidRPr="008F5401">
        <w:rPr>
          <w:rFonts w:asciiTheme="minorHAnsi" w:hAnsiTheme="minorHAnsi" w:cstheme="minorHAnsi"/>
          <w:b/>
          <w:color w:val="auto"/>
        </w:rPr>
        <w:t>Certificate is a Trust Anchor</w:t>
      </w:r>
      <w:r w:rsidRPr="008F5401">
        <w:rPr>
          <w:rFonts w:asciiTheme="minorHAnsi" w:hAnsiTheme="minorHAnsi" w:cstheme="minorHAnsi"/>
          <w:color w:val="auto"/>
        </w:rPr>
        <w:t xml:space="preserve"> and set </w:t>
      </w:r>
      <w:r w:rsidRPr="008F5401">
        <w:rPr>
          <w:rFonts w:asciiTheme="minorHAnsi" w:hAnsiTheme="minorHAnsi" w:cstheme="minorHAnsi"/>
          <w:b/>
          <w:color w:val="auto"/>
        </w:rPr>
        <w:t>Revocation Checking</w:t>
      </w:r>
      <w:r w:rsidRPr="008F5401">
        <w:rPr>
          <w:rFonts w:asciiTheme="minorHAnsi" w:hAnsiTheme="minorHAnsi" w:cstheme="minorHAnsi"/>
          <w:color w:val="auto"/>
        </w:rPr>
        <w:t xml:space="preserve"> as </w:t>
      </w:r>
      <w:r w:rsidRPr="008F5401">
        <w:rPr>
          <w:rFonts w:asciiTheme="minorHAnsi" w:hAnsiTheme="minorHAnsi" w:cstheme="minorHAnsi"/>
          <w:b/>
          <w:color w:val="auto"/>
        </w:rPr>
        <w:t>Disabled</w:t>
      </w:r>
      <w:r w:rsidRPr="008F5401">
        <w:rPr>
          <w:rFonts w:asciiTheme="minorHAnsi" w:hAnsiTheme="minorHAnsi" w:cstheme="minorHAnsi"/>
          <w:color w:val="auto"/>
        </w:rPr>
        <w:t xml:space="preserve">. </w:t>
      </w:r>
    </w:p>
    <w:p w:rsidR="00D204B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drawing>
          <wp:inline distT="0" distB="0" distL="0" distR="0" wp14:anchorId="16BAAE04" wp14:editId="12B27B4A">
            <wp:extent cx="5148072" cy="3392424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339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2B23DB" w:rsidRDefault="00D204B1" w:rsidP="00D204B1">
      <w:pPr>
        <w:pStyle w:val="Default"/>
        <w:numPr>
          <w:ilvl w:val="0"/>
          <w:numId w:val="4"/>
        </w:numPr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Click the </w:t>
      </w:r>
      <w:r w:rsidRPr="008F5401">
        <w:rPr>
          <w:rFonts w:asciiTheme="minorHAnsi" w:hAnsiTheme="minorHAnsi" w:cstheme="minorHAnsi"/>
          <w:b/>
          <w:color w:val="auto"/>
        </w:rPr>
        <w:t>Finish</w:t>
      </w:r>
      <w:r w:rsidRPr="008F5401">
        <w:rPr>
          <w:rFonts w:asciiTheme="minorHAnsi" w:hAnsiTheme="minorHAnsi" w:cstheme="minorHAnsi"/>
          <w:color w:val="auto"/>
        </w:rPr>
        <w:t xml:space="preserve">. </w:t>
      </w:r>
    </w:p>
    <w:p w:rsidR="00D204B1" w:rsidRPr="008F5401" w:rsidRDefault="00D204B1" w:rsidP="00D204B1">
      <w:pPr>
        <w:pStyle w:val="Default"/>
        <w:numPr>
          <w:ilvl w:val="0"/>
          <w:numId w:val="4"/>
        </w:numPr>
        <w:spacing w:after="120"/>
        <w:ind w:left="1080"/>
        <w:rPr>
          <w:rFonts w:asciiTheme="minorHAnsi" w:hAnsiTheme="minorHAnsi" w:cstheme="minorHAnsi"/>
          <w:i/>
          <w:iCs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Select menu </w:t>
      </w:r>
      <w:r w:rsidRPr="008F5401">
        <w:rPr>
          <w:rFonts w:asciiTheme="minorHAnsi" w:hAnsiTheme="minorHAnsi" w:cstheme="minorHAnsi"/>
          <w:b/>
          <w:color w:val="auto"/>
        </w:rPr>
        <w:t>Tasks | Create Identity Provider | Create Federated Identity Provider</w:t>
      </w:r>
      <w:r w:rsidRPr="008F5401">
        <w:rPr>
          <w:rFonts w:asciiTheme="minorHAnsi" w:hAnsiTheme="minorHAnsi" w:cstheme="minorHAnsi"/>
          <w:color w:val="auto"/>
        </w:rPr>
        <w:t xml:space="preserve">; Specify the name of the identity provider and set the </w:t>
      </w:r>
      <w:r w:rsidRPr="008F5401">
        <w:rPr>
          <w:rFonts w:asciiTheme="minorHAnsi" w:hAnsiTheme="minorHAnsi" w:cstheme="minorHAnsi"/>
          <w:b/>
          <w:iCs/>
          <w:color w:val="auto"/>
        </w:rPr>
        <w:t>Credential Source Type Allowed</w:t>
      </w:r>
      <w:r w:rsidRPr="008F5401">
        <w:rPr>
          <w:rFonts w:asciiTheme="minorHAnsi" w:hAnsiTheme="minorHAnsi" w:cstheme="minorHAnsi"/>
          <w:color w:val="auto"/>
        </w:rPr>
        <w:t xml:space="preserve"> to </w:t>
      </w:r>
      <w:r w:rsidRPr="008F5401">
        <w:rPr>
          <w:rFonts w:asciiTheme="minorHAnsi" w:hAnsiTheme="minorHAnsi" w:cstheme="minorHAnsi"/>
          <w:b/>
          <w:iCs/>
          <w:color w:val="auto"/>
        </w:rPr>
        <w:t>X.509 Certificate</w:t>
      </w:r>
      <w:r w:rsidRPr="008F5401">
        <w:rPr>
          <w:rFonts w:asciiTheme="minorHAnsi" w:hAnsiTheme="minorHAnsi" w:cstheme="minorHAnsi"/>
          <w:i/>
          <w:iCs/>
          <w:color w:val="auto"/>
        </w:rPr>
        <w:t xml:space="preserve"> </w:t>
      </w:r>
    </w:p>
    <w:p w:rsidR="00D204B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4308352" wp14:editId="342ADEE5">
            <wp:extent cx="5257800" cy="3264408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numPr>
          <w:ilvl w:val="0"/>
          <w:numId w:val="4"/>
        </w:numPr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Click the </w:t>
      </w:r>
      <w:r w:rsidRPr="008F5401">
        <w:rPr>
          <w:rFonts w:asciiTheme="minorHAnsi" w:hAnsiTheme="minorHAnsi" w:cstheme="minorHAnsi"/>
          <w:b/>
          <w:color w:val="auto"/>
        </w:rPr>
        <w:t>Next</w:t>
      </w:r>
      <w:r w:rsidRPr="008F5401">
        <w:rPr>
          <w:rFonts w:asciiTheme="minorHAnsi" w:hAnsiTheme="minorHAnsi" w:cstheme="minorHAnsi"/>
          <w:color w:val="auto"/>
        </w:rPr>
        <w:t xml:space="preserve"> button and then the </w:t>
      </w:r>
      <w:r w:rsidRPr="008F5401">
        <w:rPr>
          <w:rFonts w:asciiTheme="minorHAnsi" w:hAnsiTheme="minorHAnsi" w:cstheme="minorHAnsi"/>
          <w:b/>
          <w:color w:val="auto"/>
        </w:rPr>
        <w:t>Add</w:t>
      </w:r>
      <w:r w:rsidRPr="008F5401">
        <w:rPr>
          <w:rFonts w:asciiTheme="minorHAnsi" w:hAnsiTheme="minorHAnsi" w:cstheme="minorHAnsi"/>
          <w:color w:val="auto"/>
        </w:rPr>
        <w:t xml:space="preserve"> button.</w:t>
      </w:r>
    </w:p>
    <w:p w:rsidR="00D204B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drawing>
          <wp:inline distT="0" distB="0" distL="0" distR="0" wp14:anchorId="6BB5C590" wp14:editId="3769255E">
            <wp:extent cx="4727448" cy="2935224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7448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numPr>
          <w:ilvl w:val="0"/>
          <w:numId w:val="4"/>
        </w:numPr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b/>
          <w:color w:val="auto"/>
        </w:rPr>
        <w:t>Search</w:t>
      </w:r>
      <w:r w:rsidRPr="008F5401">
        <w:rPr>
          <w:rFonts w:asciiTheme="minorHAnsi" w:hAnsiTheme="minorHAnsi" w:cstheme="minorHAnsi"/>
          <w:color w:val="auto"/>
        </w:rPr>
        <w:t xml:space="preserve"> and </w:t>
      </w:r>
      <w:r w:rsidRPr="008F5401">
        <w:rPr>
          <w:rFonts w:asciiTheme="minorHAnsi" w:hAnsiTheme="minorHAnsi" w:cstheme="minorHAnsi"/>
          <w:b/>
          <w:color w:val="auto"/>
        </w:rPr>
        <w:t>Select</w:t>
      </w:r>
      <w:r w:rsidRPr="008F5401">
        <w:rPr>
          <w:rFonts w:asciiTheme="minorHAnsi" w:hAnsiTheme="minorHAnsi" w:cstheme="minorHAnsi"/>
          <w:color w:val="auto"/>
        </w:rPr>
        <w:t xml:space="preserve"> the CA </w:t>
      </w:r>
      <w:r>
        <w:rPr>
          <w:rFonts w:asciiTheme="minorHAnsi" w:hAnsiTheme="minorHAnsi" w:cstheme="minorHAnsi"/>
          <w:color w:val="auto"/>
        </w:rPr>
        <w:t>Identity Manager</w:t>
      </w:r>
      <w:r w:rsidRPr="008F5401">
        <w:rPr>
          <w:rFonts w:asciiTheme="minorHAnsi" w:hAnsiTheme="minorHAnsi" w:cstheme="minorHAnsi"/>
          <w:color w:val="auto"/>
        </w:rPr>
        <w:t xml:space="preserve"> C</w:t>
      </w:r>
      <w:r>
        <w:rPr>
          <w:rFonts w:asciiTheme="minorHAnsi" w:hAnsiTheme="minorHAnsi" w:cstheme="minorHAnsi"/>
          <w:color w:val="auto"/>
        </w:rPr>
        <w:t>onnector Server</w:t>
      </w:r>
      <w:r w:rsidRPr="008F5401">
        <w:rPr>
          <w:rFonts w:asciiTheme="minorHAnsi" w:hAnsiTheme="minorHAnsi" w:cstheme="minorHAnsi"/>
          <w:color w:val="auto"/>
        </w:rPr>
        <w:t xml:space="preserve"> certificate as a Trusted Certificate of the </w:t>
      </w:r>
      <w:r>
        <w:rPr>
          <w:rFonts w:asciiTheme="minorHAnsi" w:hAnsiTheme="minorHAnsi" w:cstheme="minorHAnsi"/>
          <w:color w:val="auto"/>
        </w:rPr>
        <w:t>I</w:t>
      </w:r>
      <w:r w:rsidRPr="008F5401">
        <w:rPr>
          <w:rFonts w:asciiTheme="minorHAnsi" w:hAnsiTheme="minorHAnsi" w:cstheme="minorHAnsi"/>
          <w:color w:val="auto"/>
        </w:rPr>
        <w:t xml:space="preserve">dentity </w:t>
      </w:r>
      <w:r>
        <w:rPr>
          <w:rFonts w:asciiTheme="minorHAnsi" w:hAnsiTheme="minorHAnsi" w:cstheme="minorHAnsi"/>
          <w:color w:val="auto"/>
        </w:rPr>
        <w:t>P</w:t>
      </w:r>
      <w:r w:rsidRPr="008F5401">
        <w:rPr>
          <w:rFonts w:asciiTheme="minorHAnsi" w:hAnsiTheme="minorHAnsi" w:cstheme="minorHAnsi"/>
          <w:color w:val="auto"/>
        </w:rPr>
        <w:t xml:space="preserve">rovider. </w:t>
      </w:r>
    </w:p>
    <w:p w:rsidR="00D204B1" w:rsidRPr="008F5401" w:rsidRDefault="00D204B1" w:rsidP="00D204B1">
      <w:pPr>
        <w:pStyle w:val="Default"/>
        <w:spacing w:after="120"/>
        <w:ind w:left="720" w:firstLine="72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OU=Provisioning </w:t>
      </w:r>
      <w:proofErr w:type="spellStart"/>
      <w:proofErr w:type="gramStart"/>
      <w:r w:rsidRPr="008F5401">
        <w:rPr>
          <w:rFonts w:asciiTheme="minorHAnsi" w:hAnsiTheme="minorHAnsi" w:cstheme="minorHAnsi"/>
          <w:color w:val="auto"/>
        </w:rPr>
        <w:t>Services,O</w:t>
      </w:r>
      <w:proofErr w:type="spellEnd"/>
      <w:proofErr w:type="gramEnd"/>
      <w:r w:rsidRPr="008F5401">
        <w:rPr>
          <w:rFonts w:asciiTheme="minorHAnsi" w:hAnsiTheme="minorHAnsi" w:cstheme="minorHAnsi"/>
          <w:color w:val="auto"/>
        </w:rPr>
        <w:t xml:space="preserve">=Identity </w:t>
      </w:r>
      <w:proofErr w:type="spellStart"/>
      <w:r w:rsidRPr="008F5401">
        <w:rPr>
          <w:rFonts w:asciiTheme="minorHAnsi" w:hAnsiTheme="minorHAnsi" w:cstheme="minorHAnsi"/>
          <w:color w:val="auto"/>
        </w:rPr>
        <w:t>Management,L</w:t>
      </w:r>
      <w:proofErr w:type="spellEnd"/>
      <w:r w:rsidRPr="008F5401">
        <w:rPr>
          <w:rFonts w:asciiTheme="minorHAnsi" w:hAnsiTheme="minorHAnsi" w:cstheme="minorHAnsi"/>
          <w:color w:val="auto"/>
        </w:rPr>
        <w:t>=</w:t>
      </w:r>
      <w:proofErr w:type="spellStart"/>
      <w:r w:rsidRPr="008F5401">
        <w:rPr>
          <w:rFonts w:asciiTheme="minorHAnsi" w:hAnsiTheme="minorHAnsi" w:cstheme="minorHAnsi"/>
          <w:color w:val="auto"/>
        </w:rPr>
        <w:t>Islandia,ST</w:t>
      </w:r>
      <w:proofErr w:type="spellEnd"/>
      <w:r w:rsidRPr="008F5401">
        <w:rPr>
          <w:rFonts w:asciiTheme="minorHAnsi" w:hAnsiTheme="minorHAnsi" w:cstheme="minorHAnsi"/>
          <w:color w:val="auto"/>
        </w:rPr>
        <w:t>=NY,C=US</w:t>
      </w:r>
    </w:p>
    <w:p w:rsidR="00D204B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7CB4AF5" wp14:editId="2D07819B">
            <wp:extent cx="2999232" cy="4169664"/>
            <wp:effectExtent l="0" t="0" r="0" b="25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99232" cy="4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numPr>
          <w:ilvl w:val="0"/>
          <w:numId w:val="4"/>
        </w:numPr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t xml:space="preserve">Click the </w:t>
      </w:r>
      <w:r w:rsidRPr="008F5401">
        <w:rPr>
          <w:rFonts w:asciiTheme="minorHAnsi" w:hAnsiTheme="minorHAnsi" w:cstheme="minorHAnsi"/>
          <w:b/>
          <w:color w:val="auto"/>
        </w:rPr>
        <w:t>Next</w:t>
      </w:r>
      <w:r w:rsidRPr="008F5401">
        <w:rPr>
          <w:rFonts w:asciiTheme="minorHAnsi" w:hAnsiTheme="minorHAnsi" w:cstheme="minorHAnsi"/>
          <w:color w:val="auto"/>
        </w:rPr>
        <w:t xml:space="preserve"> button</w:t>
      </w:r>
      <w:r>
        <w:rPr>
          <w:rFonts w:asciiTheme="minorHAnsi" w:hAnsiTheme="minorHAnsi" w:cstheme="minorHAnsi"/>
          <w:color w:val="auto"/>
        </w:rPr>
        <w:t>;</w:t>
      </w:r>
      <w:r w:rsidRPr="008F5401">
        <w:rPr>
          <w:rFonts w:asciiTheme="minorHAnsi" w:hAnsiTheme="minorHAnsi" w:cstheme="minorHAnsi"/>
          <w:color w:val="auto"/>
        </w:rPr>
        <w:t xml:space="preserve"> keep the default settings then </w:t>
      </w:r>
      <w:r w:rsidRPr="008F5401">
        <w:rPr>
          <w:rFonts w:asciiTheme="minorHAnsi" w:hAnsiTheme="minorHAnsi" w:cstheme="minorHAnsi"/>
          <w:b/>
          <w:color w:val="auto"/>
        </w:rPr>
        <w:t>Finish</w:t>
      </w:r>
      <w:r w:rsidRPr="008F5401">
        <w:rPr>
          <w:rFonts w:asciiTheme="minorHAnsi" w:hAnsiTheme="minorHAnsi" w:cstheme="minorHAnsi"/>
          <w:color w:val="auto"/>
        </w:rPr>
        <w:t>.</w:t>
      </w:r>
    </w:p>
    <w:p w:rsidR="00D204B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drawing>
          <wp:inline distT="0" distB="0" distL="0" distR="0" wp14:anchorId="1403E0AB" wp14:editId="73CEACED">
            <wp:extent cx="4782312" cy="29718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8231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numPr>
          <w:ilvl w:val="0"/>
          <w:numId w:val="4"/>
        </w:numPr>
        <w:spacing w:after="120"/>
        <w:ind w:left="108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color w:val="auto"/>
        </w:rPr>
        <w:lastRenderedPageBreak/>
        <w:t xml:space="preserve">Right click the Identity Provider just created and select the </w:t>
      </w:r>
      <w:r w:rsidRPr="008F5401">
        <w:rPr>
          <w:rFonts w:asciiTheme="minorHAnsi" w:hAnsiTheme="minorHAnsi" w:cstheme="minorHAnsi"/>
          <w:b/>
          <w:color w:val="auto"/>
        </w:rPr>
        <w:t>Create User</w:t>
      </w:r>
      <w:r w:rsidRPr="008F5401">
        <w:rPr>
          <w:rFonts w:asciiTheme="minorHAnsi" w:hAnsiTheme="minorHAnsi" w:cstheme="minorHAnsi"/>
          <w:color w:val="auto"/>
        </w:rPr>
        <w:t xml:space="preserve"> in the context menu</w:t>
      </w:r>
      <w:r>
        <w:rPr>
          <w:rFonts w:asciiTheme="minorHAnsi" w:hAnsiTheme="minorHAnsi" w:cstheme="minorHAnsi"/>
          <w:color w:val="auto"/>
        </w:rPr>
        <w:t>.  C</w:t>
      </w:r>
      <w:r w:rsidRPr="008F5401">
        <w:rPr>
          <w:rFonts w:asciiTheme="minorHAnsi" w:hAnsiTheme="minorHAnsi" w:cstheme="minorHAnsi"/>
          <w:color w:val="auto"/>
        </w:rPr>
        <w:t xml:space="preserve">reate a user with the following DN: </w:t>
      </w:r>
    </w:p>
    <w:p w:rsidR="00D204B1" w:rsidRDefault="00D204B1" w:rsidP="00D204B1">
      <w:pPr>
        <w:pStyle w:val="Default"/>
        <w:spacing w:after="120"/>
        <w:ind w:left="720" w:firstLine="720"/>
        <w:rPr>
          <w:rFonts w:asciiTheme="minorHAnsi" w:hAnsiTheme="minorHAnsi" w:cstheme="minorHAnsi"/>
          <w:color w:val="auto"/>
        </w:rPr>
      </w:pPr>
      <w:proofErr w:type="spellStart"/>
      <w:r w:rsidRPr="008F5401">
        <w:rPr>
          <w:rFonts w:asciiTheme="minorHAnsi" w:hAnsiTheme="minorHAnsi" w:cstheme="minorHAnsi"/>
          <w:color w:val="auto"/>
        </w:rPr>
        <w:t>cn</w:t>
      </w:r>
      <w:proofErr w:type="spellEnd"/>
      <w:r w:rsidRPr="008F5401">
        <w:rPr>
          <w:rFonts w:asciiTheme="minorHAnsi" w:hAnsiTheme="minorHAnsi" w:cstheme="minorHAnsi"/>
          <w:color w:val="auto"/>
        </w:rPr>
        <w:t>=</w:t>
      </w:r>
      <w:proofErr w:type="spellStart"/>
      <w:r w:rsidRPr="008F5401">
        <w:rPr>
          <w:rFonts w:asciiTheme="minorHAnsi" w:hAnsiTheme="minorHAnsi" w:cstheme="minorHAnsi"/>
          <w:color w:val="auto"/>
        </w:rPr>
        <w:t>eta_</w:t>
      </w:r>
      <w:proofErr w:type="gramStart"/>
      <w:r w:rsidRPr="008F5401">
        <w:rPr>
          <w:rFonts w:asciiTheme="minorHAnsi" w:hAnsiTheme="minorHAnsi" w:cstheme="minorHAnsi"/>
          <w:color w:val="auto"/>
        </w:rPr>
        <w:t>server,ou</w:t>
      </w:r>
      <w:proofErr w:type="spellEnd"/>
      <w:proofErr w:type="gramEnd"/>
      <w:r w:rsidRPr="008F5401">
        <w:rPr>
          <w:rFonts w:asciiTheme="minorHAnsi" w:hAnsiTheme="minorHAnsi" w:cstheme="minorHAnsi"/>
          <w:color w:val="auto"/>
        </w:rPr>
        <w:t xml:space="preserve">=provisioning </w:t>
      </w:r>
      <w:proofErr w:type="spellStart"/>
      <w:r w:rsidRPr="008F5401">
        <w:rPr>
          <w:rFonts w:asciiTheme="minorHAnsi" w:hAnsiTheme="minorHAnsi" w:cstheme="minorHAnsi"/>
          <w:color w:val="auto"/>
        </w:rPr>
        <w:t>services,o</w:t>
      </w:r>
      <w:proofErr w:type="spellEnd"/>
      <w:r w:rsidRPr="008F5401">
        <w:rPr>
          <w:rFonts w:asciiTheme="minorHAnsi" w:hAnsiTheme="minorHAnsi" w:cstheme="minorHAnsi"/>
          <w:color w:val="auto"/>
        </w:rPr>
        <w:t xml:space="preserve">=identity </w:t>
      </w:r>
      <w:proofErr w:type="spellStart"/>
      <w:r w:rsidRPr="008F5401">
        <w:rPr>
          <w:rFonts w:asciiTheme="minorHAnsi" w:hAnsiTheme="minorHAnsi" w:cstheme="minorHAnsi"/>
          <w:color w:val="auto"/>
        </w:rPr>
        <w:t>management,st</w:t>
      </w:r>
      <w:proofErr w:type="spellEnd"/>
      <w:r w:rsidRPr="008F5401">
        <w:rPr>
          <w:rFonts w:asciiTheme="minorHAnsi" w:hAnsiTheme="minorHAnsi" w:cstheme="minorHAnsi"/>
          <w:color w:val="auto"/>
        </w:rPr>
        <w:t>=</w:t>
      </w:r>
      <w:proofErr w:type="spellStart"/>
      <w:r w:rsidRPr="008F5401">
        <w:rPr>
          <w:rFonts w:asciiTheme="minorHAnsi" w:hAnsiTheme="minorHAnsi" w:cstheme="minorHAnsi"/>
          <w:color w:val="auto"/>
        </w:rPr>
        <w:t>ny,c</w:t>
      </w:r>
      <w:proofErr w:type="spellEnd"/>
      <w:r w:rsidRPr="008F5401">
        <w:rPr>
          <w:rFonts w:asciiTheme="minorHAnsi" w:hAnsiTheme="minorHAnsi" w:cstheme="minorHAnsi"/>
          <w:color w:val="auto"/>
        </w:rPr>
        <w:t xml:space="preserve">=us </w:t>
      </w:r>
    </w:p>
    <w:p w:rsidR="00D204B1" w:rsidRPr="008F5401" w:rsidRDefault="00D204B1" w:rsidP="00D204B1">
      <w:pPr>
        <w:pStyle w:val="Default"/>
        <w:spacing w:after="120"/>
        <w:ind w:left="720" w:firstLine="720"/>
        <w:rPr>
          <w:rFonts w:asciiTheme="minorHAnsi" w:hAnsiTheme="minorHAnsi" w:cstheme="minorHAnsi"/>
          <w:color w:val="auto"/>
        </w:rPr>
      </w:pPr>
    </w:p>
    <w:p w:rsidR="00D204B1" w:rsidRDefault="00D204B1" w:rsidP="00D204B1">
      <w:pPr>
        <w:pStyle w:val="Default"/>
        <w:spacing w:after="120"/>
        <w:ind w:left="720" w:firstLine="360"/>
        <w:rPr>
          <w:rFonts w:asciiTheme="minorHAnsi" w:hAnsiTheme="minorHAnsi" w:cstheme="minorHAnsi"/>
          <w:color w:val="auto"/>
        </w:rPr>
      </w:pPr>
      <w:r w:rsidRPr="008F5401">
        <w:rPr>
          <w:rFonts w:asciiTheme="minorHAnsi" w:hAnsiTheme="minorHAnsi" w:cstheme="minorHAnsi"/>
          <w:noProof/>
        </w:rPr>
        <w:drawing>
          <wp:inline distT="0" distB="0" distL="0" distR="0" wp14:anchorId="5ACCF1C3" wp14:editId="0363B4D0">
            <wp:extent cx="2642616" cy="1993392"/>
            <wp:effectExtent l="0" t="0" r="5715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2616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720" w:firstLine="360"/>
        <w:rPr>
          <w:rFonts w:asciiTheme="minorHAnsi" w:hAnsiTheme="minorHAnsi" w:cstheme="minorHAnsi"/>
          <w:color w:val="auto"/>
        </w:rPr>
      </w:pPr>
    </w:p>
    <w:p w:rsidR="00D204B1" w:rsidRPr="008F5401" w:rsidRDefault="00D204B1" w:rsidP="00D204B1">
      <w:pPr>
        <w:pStyle w:val="Default"/>
        <w:spacing w:after="120"/>
        <w:ind w:left="72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</w:rPr>
        <w:t xml:space="preserve">SSL Client Certificate Authentication is </w:t>
      </w:r>
      <w:r>
        <w:rPr>
          <w:rFonts w:asciiTheme="minorHAnsi" w:hAnsiTheme="minorHAnsi" w:cstheme="minorHAnsi"/>
        </w:rPr>
        <w:t xml:space="preserve">now </w:t>
      </w:r>
      <w:r w:rsidRPr="008F5401">
        <w:rPr>
          <w:rFonts w:asciiTheme="minorHAnsi" w:hAnsiTheme="minorHAnsi" w:cstheme="minorHAnsi"/>
        </w:rPr>
        <w:t>configured.</w:t>
      </w:r>
    </w:p>
    <w:p w:rsidR="00D204B1" w:rsidRPr="000657C6" w:rsidRDefault="00D204B1" w:rsidP="00D204B1">
      <w:pPr>
        <w:rPr>
          <w:lang w:eastAsia="en-AU"/>
        </w:rPr>
      </w:pPr>
    </w:p>
    <w:p w:rsidR="00D204B1" w:rsidRPr="00295CA6" w:rsidRDefault="00D204B1" w:rsidP="00D204B1">
      <w:pPr>
        <w:rPr>
          <w:lang w:eastAsia="en-AU"/>
        </w:rPr>
      </w:pPr>
    </w:p>
    <w:p w:rsidR="00D204B1" w:rsidRDefault="00D204B1" w:rsidP="00D204B1">
      <w:pPr>
        <w:pStyle w:val="Heading2"/>
      </w:pPr>
      <w:bookmarkStart w:id="3" w:name="_Toc500947747"/>
      <w:r>
        <w:t>Securing Communication between CA API Gateway Client and the Endpoint</w:t>
      </w:r>
      <w:bookmarkEnd w:id="3"/>
    </w:p>
    <w:p w:rsidR="00D204B1" w:rsidRDefault="00D204B1" w:rsidP="00D204B1">
      <w:pPr>
        <w:rPr>
          <w:lang w:eastAsia="en-AU"/>
        </w:rPr>
      </w:pPr>
    </w:p>
    <w:p w:rsidR="00D204B1" w:rsidRPr="008F5401" w:rsidRDefault="00D204B1" w:rsidP="00D204B1">
      <w:pPr>
        <w:pStyle w:val="Default"/>
        <w:spacing w:after="120"/>
        <w:ind w:left="72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</w:rPr>
        <w:t xml:space="preserve">Sensitive information travels between the CA API Gateway and the endpoint. We recommend securing the communication channel between these components. </w:t>
      </w:r>
    </w:p>
    <w:p w:rsidR="00D204B1" w:rsidRPr="008F5401" w:rsidRDefault="00D204B1" w:rsidP="00D204B1">
      <w:pPr>
        <w:pStyle w:val="Default"/>
        <w:spacing w:after="120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e</w:t>
      </w:r>
      <w:r w:rsidRPr="008F5401">
        <w:rPr>
          <w:rFonts w:asciiTheme="minorHAnsi" w:hAnsiTheme="minorHAnsi" w:cstheme="minorHAnsi"/>
        </w:rPr>
        <w:t>ndpoint may require additional configuration to enable HTTPS. Please contact the administrator of the endpoint about SSL communication and configure the CA API Gateway to trust the endpoint SSL certificate.</w:t>
      </w:r>
    </w:p>
    <w:p w:rsidR="00D204B1" w:rsidRPr="008F5401" w:rsidRDefault="00D204B1" w:rsidP="00D204B1">
      <w:pPr>
        <w:pStyle w:val="Default"/>
        <w:spacing w:after="120"/>
        <w:ind w:left="72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  <w:b/>
          <w:bCs/>
        </w:rPr>
        <w:t xml:space="preserve">Add the Endpoint SSL Certificate to the CA API Gateway Server </w:t>
      </w:r>
    </w:p>
    <w:p w:rsidR="00D204B1" w:rsidRPr="008F5401" w:rsidRDefault="00D204B1" w:rsidP="00D204B1">
      <w:pPr>
        <w:pStyle w:val="Default"/>
        <w:spacing w:after="120"/>
        <w:ind w:left="72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</w:rPr>
        <w:t>Normally, the CA certificate used by the endpoint instance needs to be added to the CA API Gateway Server as a trusted anchor. For information on adding the server certificate as a trust anchor, please see the Help in the CA API Gateway Policy Manager. The following steps demonstrate the import of a</w:t>
      </w:r>
      <w:r>
        <w:rPr>
          <w:rFonts w:asciiTheme="minorHAnsi" w:hAnsiTheme="minorHAnsi" w:cstheme="minorHAnsi"/>
        </w:rPr>
        <w:t>n</w:t>
      </w:r>
      <w:r w:rsidRPr="008F5401">
        <w:rPr>
          <w:rFonts w:asciiTheme="minorHAnsi" w:hAnsiTheme="minorHAnsi" w:cstheme="minorHAnsi"/>
        </w:rPr>
        <w:t xml:space="preserve"> SSL certificate into CA API Gateway Server.</w:t>
      </w:r>
    </w:p>
    <w:p w:rsidR="00D204B1" w:rsidRPr="008F5401" w:rsidRDefault="00D204B1" w:rsidP="00D204B1">
      <w:pPr>
        <w:pStyle w:val="Default"/>
        <w:numPr>
          <w:ilvl w:val="0"/>
          <w:numId w:val="6"/>
        </w:numPr>
        <w:spacing w:after="120"/>
        <w:ind w:left="108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</w:rPr>
        <w:t xml:space="preserve">Login CA API Gateway </w:t>
      </w:r>
      <w:r>
        <w:rPr>
          <w:rFonts w:asciiTheme="minorHAnsi" w:hAnsiTheme="minorHAnsi" w:cstheme="minorHAnsi"/>
        </w:rPr>
        <w:t>P</w:t>
      </w:r>
      <w:r w:rsidRPr="008F5401">
        <w:rPr>
          <w:rFonts w:asciiTheme="minorHAnsi" w:hAnsiTheme="minorHAnsi" w:cstheme="minorHAnsi"/>
        </w:rPr>
        <w:t xml:space="preserve">olicy </w:t>
      </w:r>
      <w:r>
        <w:rPr>
          <w:rFonts w:asciiTheme="minorHAnsi" w:hAnsiTheme="minorHAnsi" w:cstheme="minorHAnsi"/>
        </w:rPr>
        <w:t>M</w:t>
      </w:r>
      <w:r w:rsidRPr="008F5401">
        <w:rPr>
          <w:rFonts w:asciiTheme="minorHAnsi" w:hAnsiTheme="minorHAnsi" w:cstheme="minorHAnsi"/>
        </w:rPr>
        <w:t>anager</w:t>
      </w:r>
    </w:p>
    <w:p w:rsidR="00D204B1" w:rsidRDefault="00D204B1" w:rsidP="00D204B1">
      <w:pPr>
        <w:pStyle w:val="Default"/>
        <w:numPr>
          <w:ilvl w:val="0"/>
          <w:numId w:val="6"/>
        </w:numPr>
        <w:spacing w:after="120"/>
        <w:ind w:left="108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</w:rPr>
        <w:t>Select menu Tasks | Manage Certificates</w:t>
      </w:r>
      <w:r>
        <w:rPr>
          <w:rFonts w:asciiTheme="minorHAnsi" w:hAnsiTheme="minorHAnsi" w:cstheme="minorHAnsi"/>
        </w:rPr>
        <w:t>,</w:t>
      </w:r>
      <w:r w:rsidRPr="008F5401">
        <w:rPr>
          <w:rFonts w:asciiTheme="minorHAnsi" w:hAnsiTheme="minorHAnsi" w:cstheme="minorHAnsi"/>
        </w:rPr>
        <w:t xml:space="preserve"> and click the Add button</w:t>
      </w:r>
    </w:p>
    <w:p w:rsidR="00D204B1" w:rsidRPr="008F540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</w:rPr>
      </w:pPr>
    </w:p>
    <w:p w:rsidR="00D204B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31C436A" wp14:editId="0E5307A9">
            <wp:extent cx="3152775" cy="221295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68266" cy="222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Default="00D204B1" w:rsidP="00D204B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</w:rPr>
        <w:br w:type="page"/>
      </w:r>
    </w:p>
    <w:p w:rsidR="00D204B1" w:rsidRPr="008F5401" w:rsidRDefault="00D204B1" w:rsidP="00D204B1">
      <w:pPr>
        <w:pStyle w:val="Default"/>
        <w:spacing w:after="120"/>
        <w:ind w:left="1440"/>
        <w:rPr>
          <w:rFonts w:asciiTheme="minorHAnsi" w:hAnsiTheme="minorHAnsi" w:cstheme="minorHAnsi"/>
        </w:rPr>
      </w:pPr>
    </w:p>
    <w:p w:rsidR="00D204B1" w:rsidRPr="001E6ABD" w:rsidRDefault="00D204B1" w:rsidP="00D204B1">
      <w:pPr>
        <w:pStyle w:val="Default"/>
        <w:numPr>
          <w:ilvl w:val="0"/>
          <w:numId w:val="6"/>
        </w:numPr>
        <w:spacing w:after="120"/>
        <w:ind w:left="108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</w:rPr>
        <w:t>Import the certificate file and click the Next button</w:t>
      </w:r>
    </w:p>
    <w:p w:rsidR="00D204B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259A32E" wp14:editId="63D5EBCF">
            <wp:extent cx="4937760" cy="3547872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5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</w:rPr>
      </w:pPr>
    </w:p>
    <w:p w:rsidR="00D204B1" w:rsidRPr="008F5401" w:rsidRDefault="00D204B1" w:rsidP="00D204B1">
      <w:pPr>
        <w:pStyle w:val="Default"/>
        <w:numPr>
          <w:ilvl w:val="0"/>
          <w:numId w:val="6"/>
        </w:numPr>
        <w:spacing w:after="120"/>
        <w:ind w:left="108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</w:rPr>
        <w:t>Review the certificate details and click the Next button</w:t>
      </w:r>
    </w:p>
    <w:p w:rsidR="00D204B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  <w:noProof/>
        </w:rPr>
        <w:drawing>
          <wp:inline distT="0" distB="0" distL="0" distR="0" wp14:anchorId="20C444B6" wp14:editId="248CABCC">
            <wp:extent cx="3914775" cy="25777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8836" cy="258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1080"/>
        <w:rPr>
          <w:rFonts w:asciiTheme="minorHAnsi" w:hAnsiTheme="minorHAnsi" w:cstheme="minorHAnsi"/>
        </w:rPr>
      </w:pPr>
    </w:p>
    <w:p w:rsidR="00D204B1" w:rsidRPr="008F5401" w:rsidRDefault="00D204B1" w:rsidP="00D204B1">
      <w:pPr>
        <w:pStyle w:val="Default"/>
        <w:numPr>
          <w:ilvl w:val="0"/>
          <w:numId w:val="6"/>
        </w:numPr>
        <w:spacing w:after="120"/>
        <w:ind w:left="108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</w:rPr>
        <w:t>Select at least the Outbound SSL Connections option and click the Next button</w:t>
      </w:r>
    </w:p>
    <w:p w:rsidR="00D204B1" w:rsidRDefault="00D204B1" w:rsidP="00D204B1">
      <w:pPr>
        <w:pStyle w:val="Default"/>
        <w:spacing w:after="120"/>
        <w:ind w:left="144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43A774FF" wp14:editId="0A4023D8">
            <wp:extent cx="3905250" cy="2571429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0908" cy="258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1440"/>
        <w:rPr>
          <w:rFonts w:asciiTheme="minorHAnsi" w:hAnsiTheme="minorHAnsi" w:cstheme="minorHAnsi"/>
        </w:rPr>
      </w:pPr>
    </w:p>
    <w:p w:rsidR="00D204B1" w:rsidRPr="008F5401" w:rsidRDefault="00D204B1" w:rsidP="00D204B1">
      <w:pPr>
        <w:pStyle w:val="Default"/>
        <w:numPr>
          <w:ilvl w:val="0"/>
          <w:numId w:val="6"/>
        </w:numPr>
        <w:spacing w:after="120"/>
        <w:ind w:left="108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</w:rPr>
        <w:t xml:space="preserve">Select Certificate is a Trust Anchor and Disable Revocation Checking and click </w:t>
      </w:r>
      <w:r>
        <w:rPr>
          <w:rFonts w:asciiTheme="minorHAnsi" w:hAnsiTheme="minorHAnsi" w:cstheme="minorHAnsi"/>
        </w:rPr>
        <w:t xml:space="preserve">the </w:t>
      </w:r>
      <w:r w:rsidRPr="008F5401">
        <w:rPr>
          <w:rFonts w:asciiTheme="minorHAnsi" w:hAnsiTheme="minorHAnsi" w:cstheme="minorHAnsi"/>
        </w:rPr>
        <w:t>Finish button</w:t>
      </w:r>
    </w:p>
    <w:p w:rsidR="00D204B1" w:rsidRDefault="00D204B1" w:rsidP="00D204B1">
      <w:pPr>
        <w:pStyle w:val="Default"/>
        <w:spacing w:after="120"/>
        <w:ind w:left="1440"/>
        <w:rPr>
          <w:rFonts w:asciiTheme="minorHAnsi" w:hAnsiTheme="minorHAnsi" w:cstheme="minorHAnsi"/>
        </w:rPr>
      </w:pPr>
      <w:r w:rsidRPr="008F5401">
        <w:rPr>
          <w:rFonts w:asciiTheme="minorHAnsi" w:hAnsiTheme="minorHAnsi" w:cstheme="minorHAnsi"/>
          <w:noProof/>
        </w:rPr>
        <w:drawing>
          <wp:inline distT="0" distB="0" distL="0" distR="0" wp14:anchorId="59ABDAB4" wp14:editId="30F1FEF0">
            <wp:extent cx="3895725" cy="2565157"/>
            <wp:effectExtent l="0" t="0" r="0" b="698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13943" cy="257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4B1" w:rsidRPr="008F5401" w:rsidRDefault="00D204B1" w:rsidP="00D204B1">
      <w:pPr>
        <w:pStyle w:val="Default"/>
        <w:spacing w:after="120"/>
        <w:ind w:left="1440"/>
        <w:rPr>
          <w:rFonts w:asciiTheme="minorHAnsi" w:hAnsiTheme="minorHAnsi" w:cstheme="minorHAnsi"/>
        </w:rPr>
      </w:pPr>
    </w:p>
    <w:p w:rsidR="00D204B1" w:rsidRPr="008F5401" w:rsidRDefault="00D204B1" w:rsidP="00D204B1">
      <w:pPr>
        <w:pStyle w:val="Default"/>
        <w:spacing w:after="120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Pr="008F5401">
        <w:rPr>
          <w:rFonts w:asciiTheme="minorHAnsi" w:hAnsiTheme="minorHAnsi" w:cstheme="minorHAnsi"/>
        </w:rPr>
        <w:t xml:space="preserve">he SSL connection between the CA API Gateway and the endpoint is </w:t>
      </w:r>
      <w:r>
        <w:rPr>
          <w:rFonts w:asciiTheme="minorHAnsi" w:hAnsiTheme="minorHAnsi" w:cstheme="minorHAnsi"/>
        </w:rPr>
        <w:t xml:space="preserve">now </w:t>
      </w:r>
      <w:r w:rsidRPr="008F5401">
        <w:rPr>
          <w:rFonts w:asciiTheme="minorHAnsi" w:hAnsiTheme="minorHAnsi" w:cstheme="minorHAnsi"/>
        </w:rPr>
        <w:t>enabled.</w:t>
      </w:r>
    </w:p>
    <w:p w:rsidR="00D204B1" w:rsidRDefault="00D204B1" w:rsidP="00D204B1">
      <w:pPr>
        <w:rPr>
          <w:lang w:eastAsia="en-AU"/>
        </w:rPr>
      </w:pPr>
    </w:p>
    <w:p w:rsidR="00D204B1" w:rsidRDefault="00D204B1" w:rsidP="00D204B1">
      <w:pPr>
        <w:pStyle w:val="Heading2"/>
      </w:pPr>
      <w:bookmarkStart w:id="4" w:name="_Toc500947748"/>
      <w:r>
        <w:t>Securing Communication between CA API Gateway Client and Connector Xpress</w:t>
      </w:r>
      <w:bookmarkEnd w:id="4"/>
    </w:p>
    <w:p w:rsidR="00D204B1" w:rsidRPr="00EA0599" w:rsidRDefault="00D204B1" w:rsidP="00D204B1">
      <w:pPr>
        <w:rPr>
          <w:lang w:eastAsia="en-AU"/>
        </w:rPr>
      </w:pPr>
    </w:p>
    <w:p w:rsidR="00D204B1" w:rsidRDefault="00D204B1" w:rsidP="00D204B1">
      <w:pPr>
        <w:pStyle w:val="NormalInden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Login to the CA Identity Manager Connector Server.</w:t>
      </w:r>
    </w:p>
    <w:p w:rsidR="00D204B1" w:rsidRDefault="00D204B1" w:rsidP="00D204B1">
      <w:pPr>
        <w:pStyle w:val="NormalInden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4ECE04F8" wp14:editId="50A17862">
            <wp:extent cx="4828032" cy="3849624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032" cy="384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1" w:rsidRDefault="00D204B1" w:rsidP="00D204B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:rsidR="00D204B1" w:rsidRDefault="00D204B1" w:rsidP="00D204B1">
      <w:pPr>
        <w:pStyle w:val="NormalIndent"/>
        <w:ind w:left="990"/>
        <w:rPr>
          <w:rFonts w:asciiTheme="minorHAnsi" w:hAnsiTheme="minorHAnsi" w:cstheme="minorHAnsi"/>
          <w:sz w:val="24"/>
          <w:szCs w:val="24"/>
        </w:rPr>
      </w:pPr>
    </w:p>
    <w:p w:rsidR="00D204B1" w:rsidRDefault="00D204B1" w:rsidP="00D204B1">
      <w:pPr>
        <w:pStyle w:val="NormalInden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Select the ‘Certificates’ tab, scroll down and highlight the ‘eta2_server’ private key, and click the ‘Download’ button.</w:t>
      </w:r>
    </w:p>
    <w:p w:rsidR="00D204B1" w:rsidRDefault="00D204B1" w:rsidP="00D204B1">
      <w:pPr>
        <w:pStyle w:val="NormalInden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D941CB8" wp14:editId="161EA5DF">
            <wp:extent cx="5848350" cy="54102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1" w:rsidRDefault="00D204B1" w:rsidP="00D204B1">
      <w:pPr>
        <w:pStyle w:val="NormalIndent"/>
        <w:ind w:left="990"/>
        <w:rPr>
          <w:rFonts w:asciiTheme="minorHAnsi" w:hAnsiTheme="minorHAnsi" w:cstheme="minorHAnsi"/>
          <w:sz w:val="24"/>
          <w:szCs w:val="24"/>
        </w:rPr>
      </w:pPr>
    </w:p>
    <w:p w:rsidR="00D204B1" w:rsidRDefault="00D204B1" w:rsidP="00D204B1">
      <w:pPr>
        <w:pStyle w:val="NormalIndent"/>
        <w:ind w:left="990"/>
        <w:rPr>
          <w:rFonts w:asciiTheme="minorHAnsi" w:hAnsiTheme="minorHAnsi" w:cstheme="minorHAnsi"/>
          <w:sz w:val="24"/>
          <w:szCs w:val="24"/>
        </w:rPr>
      </w:pPr>
    </w:p>
    <w:p w:rsidR="00D204B1" w:rsidRDefault="00D204B1" w:rsidP="00D204B1">
      <w:pPr>
        <w:pStyle w:val="NormalIndent"/>
        <w:ind w:left="990"/>
        <w:rPr>
          <w:rFonts w:asciiTheme="minorHAnsi" w:hAnsiTheme="minorHAnsi" w:cstheme="minorHAnsi"/>
          <w:sz w:val="24"/>
          <w:szCs w:val="24"/>
        </w:rPr>
      </w:pPr>
    </w:p>
    <w:p w:rsidR="00D204B1" w:rsidRDefault="00D204B1" w:rsidP="00D204B1">
      <w:pPr>
        <w:pStyle w:val="NormalIndent"/>
        <w:ind w:left="990"/>
        <w:rPr>
          <w:rFonts w:asciiTheme="minorHAnsi" w:hAnsiTheme="minorHAnsi" w:cstheme="minorHAnsi"/>
          <w:sz w:val="24"/>
          <w:szCs w:val="24"/>
        </w:rPr>
      </w:pPr>
    </w:p>
    <w:p w:rsidR="00D204B1" w:rsidRDefault="00D204B1" w:rsidP="00D204B1">
      <w:pPr>
        <w:pStyle w:val="NormalIndent"/>
        <w:ind w:left="990"/>
        <w:rPr>
          <w:rFonts w:asciiTheme="minorHAnsi" w:hAnsiTheme="minorHAnsi" w:cstheme="minorHAnsi"/>
          <w:sz w:val="24"/>
          <w:szCs w:val="24"/>
        </w:rPr>
      </w:pPr>
    </w:p>
    <w:p w:rsidR="00D204B1" w:rsidRDefault="00D204B1" w:rsidP="00D204B1">
      <w:pPr>
        <w:pStyle w:val="NormalIndent"/>
        <w:ind w:left="990"/>
        <w:rPr>
          <w:rFonts w:asciiTheme="minorHAnsi" w:hAnsiTheme="minorHAnsi" w:cstheme="minorHAnsi"/>
          <w:sz w:val="24"/>
          <w:szCs w:val="24"/>
        </w:rPr>
      </w:pPr>
    </w:p>
    <w:p w:rsidR="00D204B1" w:rsidRPr="00415E36" w:rsidRDefault="00D204B1" w:rsidP="00D204B1">
      <w:pPr>
        <w:pStyle w:val="NormalInden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Save the certificate to a convenient location and exit Connector Server.</w:t>
      </w:r>
    </w:p>
    <w:p w:rsidR="00D204B1" w:rsidRDefault="00D204B1" w:rsidP="00D204B1">
      <w:pPr>
        <w:ind w:left="99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30CE2C7C" wp14:editId="708D6E08">
            <wp:extent cx="4434840" cy="34290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1" w:rsidRDefault="00D204B1" w:rsidP="00D204B1">
      <w:pPr>
        <w:pStyle w:val="NormalIndent"/>
        <w:ind w:left="990"/>
        <w:rPr>
          <w:rFonts w:asciiTheme="minorHAnsi" w:hAnsiTheme="minorHAnsi" w:cstheme="minorHAnsi"/>
          <w:sz w:val="24"/>
          <w:szCs w:val="24"/>
        </w:rPr>
      </w:pPr>
    </w:p>
    <w:p w:rsidR="00D204B1" w:rsidRDefault="00D204B1" w:rsidP="00D204B1">
      <w:pPr>
        <w:pStyle w:val="NormalInden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Locate the CA API Gateway certificate exported previously.</w:t>
      </w:r>
    </w:p>
    <w:p w:rsidR="00D204B1" w:rsidRPr="00720144" w:rsidRDefault="00D204B1" w:rsidP="00D204B1">
      <w:pPr>
        <w:rPr>
          <w:rFonts w:asciiTheme="minorHAnsi" w:hAnsiTheme="minorHAnsi" w:cstheme="minorHAnsi"/>
          <w:sz w:val="24"/>
          <w:szCs w:val="24"/>
        </w:rPr>
      </w:pPr>
    </w:p>
    <w:p w:rsidR="00D204B1" w:rsidRDefault="00D204B1" w:rsidP="00D204B1">
      <w:pPr>
        <w:pStyle w:val="NormalInden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Open a Command Prompt window and navigate to the installed Connector Xpress directory.  Navigate further to the ‘</w:t>
      </w:r>
      <w:proofErr w:type="spellStart"/>
      <w:r>
        <w:rPr>
          <w:rFonts w:asciiTheme="minorHAnsi" w:hAnsiTheme="minorHAnsi" w:cstheme="minorHAnsi"/>
          <w:sz w:val="24"/>
          <w:szCs w:val="24"/>
        </w:rPr>
        <w:t>jvm</w:t>
      </w:r>
      <w:proofErr w:type="spellEnd"/>
      <w:r>
        <w:rPr>
          <w:rFonts w:asciiTheme="minorHAnsi" w:hAnsiTheme="minorHAnsi" w:cstheme="minorHAnsi"/>
          <w:sz w:val="24"/>
          <w:szCs w:val="24"/>
        </w:rPr>
        <w:t>\lib\security’ directory, E.g., “Program Files (x</w:t>
      </w:r>
      <w:proofErr w:type="gramStart"/>
      <w:r>
        <w:rPr>
          <w:rFonts w:asciiTheme="minorHAnsi" w:hAnsiTheme="minorHAnsi" w:cstheme="minorHAnsi"/>
          <w:sz w:val="24"/>
          <w:szCs w:val="24"/>
        </w:rPr>
        <w:t>86)\CA\Identity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Manager\Connector Xpress\</w:t>
      </w:r>
      <w:proofErr w:type="spellStart"/>
      <w:r>
        <w:rPr>
          <w:rFonts w:asciiTheme="minorHAnsi" w:hAnsiTheme="minorHAnsi" w:cstheme="minorHAnsi"/>
          <w:sz w:val="24"/>
          <w:szCs w:val="24"/>
        </w:rPr>
        <w:t>jvm</w:t>
      </w:r>
      <w:proofErr w:type="spellEnd"/>
      <w:r>
        <w:rPr>
          <w:rFonts w:asciiTheme="minorHAnsi" w:hAnsiTheme="minorHAnsi" w:cstheme="minorHAnsi"/>
          <w:sz w:val="24"/>
          <w:szCs w:val="24"/>
        </w:rPr>
        <w:t>\lib\security”.</w:t>
      </w:r>
    </w:p>
    <w:p w:rsidR="00D204B1" w:rsidRDefault="00D204B1" w:rsidP="00D204B1">
      <w:pPr>
        <w:pStyle w:val="ListParagraph"/>
        <w:rPr>
          <w:rFonts w:asciiTheme="minorHAnsi" w:hAnsiTheme="minorHAnsi" w:cstheme="minorHAnsi"/>
        </w:rPr>
      </w:pPr>
    </w:p>
    <w:p w:rsidR="00D204B1" w:rsidRDefault="00D204B1" w:rsidP="00D204B1">
      <w:pPr>
        <w:pStyle w:val="NormalInden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CC312B4" wp14:editId="62B16F83">
            <wp:extent cx="5848350" cy="287655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1" w:rsidRDefault="00D204B1" w:rsidP="00D204B1">
      <w:pPr>
        <w:pStyle w:val="NormalIndent"/>
        <w:rPr>
          <w:rFonts w:asciiTheme="minorHAnsi" w:hAnsiTheme="minorHAnsi" w:cstheme="minorHAnsi"/>
          <w:sz w:val="24"/>
          <w:szCs w:val="24"/>
        </w:rPr>
      </w:pPr>
    </w:p>
    <w:p w:rsidR="00D204B1" w:rsidRDefault="00D204B1" w:rsidP="00D204B1">
      <w:pPr>
        <w:pStyle w:val="NormalInden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Import the CA API Gateway certificate into Connector Xpress using the Java </w:t>
      </w:r>
      <w:proofErr w:type="spellStart"/>
      <w:r>
        <w:rPr>
          <w:rFonts w:asciiTheme="minorHAnsi" w:hAnsiTheme="minorHAnsi" w:cstheme="minorHAnsi"/>
          <w:sz w:val="24"/>
          <w:szCs w:val="24"/>
        </w:rPr>
        <w:t>keytool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utility as follows:</w:t>
      </w:r>
    </w:p>
    <w:p w:rsidR="00D204B1" w:rsidRDefault="00D204B1" w:rsidP="00D204B1">
      <w:pPr>
        <w:pStyle w:val="PlainText"/>
        <w:ind w:left="990"/>
      </w:pPr>
      <w:r>
        <w:t>keytool.exe -import -</w:t>
      </w:r>
      <w:proofErr w:type="spellStart"/>
      <w:r>
        <w:t>trustcacerts</w:t>
      </w:r>
      <w:proofErr w:type="spellEnd"/>
      <w:r>
        <w:t xml:space="preserve"> -</w:t>
      </w:r>
      <w:proofErr w:type="spellStart"/>
      <w:r>
        <w:t>keystore</w:t>
      </w:r>
      <w:proofErr w:type="spellEnd"/>
      <w:r>
        <w:t xml:space="preserve"> </w:t>
      </w:r>
      <w:proofErr w:type="spellStart"/>
      <w:r>
        <w:t>cacerts</w:t>
      </w:r>
      <w:proofErr w:type="spellEnd"/>
      <w:r>
        <w:t xml:space="preserve"> -file \API_Gateway_Cert.cer -alias </w:t>
      </w:r>
      <w:proofErr w:type="spellStart"/>
      <w:r>
        <w:t>API_Gateway_Cert</w:t>
      </w:r>
      <w:proofErr w:type="spellEnd"/>
    </w:p>
    <w:p w:rsidR="00D204B1" w:rsidRDefault="00D204B1" w:rsidP="00D204B1">
      <w:pPr>
        <w:pStyle w:val="PlainText"/>
        <w:ind w:left="990"/>
      </w:pPr>
    </w:p>
    <w:p w:rsidR="00D204B1" w:rsidRDefault="00D204B1" w:rsidP="00D204B1">
      <w:pPr>
        <w:pStyle w:val="PlainText"/>
        <w:ind w:left="720"/>
      </w:pPr>
      <w:r>
        <w:rPr>
          <w:noProof/>
        </w:rPr>
        <w:drawing>
          <wp:inline distT="0" distB="0" distL="0" distR="0" wp14:anchorId="4C0FD2A0" wp14:editId="16101C65">
            <wp:extent cx="5848350" cy="287655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1" w:rsidRPr="00D16B18" w:rsidRDefault="00D204B1" w:rsidP="00D204B1">
      <w:pPr>
        <w:pStyle w:val="PlainText"/>
        <w:ind w:left="720"/>
      </w:pPr>
    </w:p>
    <w:p w:rsidR="00D204B1" w:rsidRDefault="00D204B1" w:rsidP="00D204B1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br w:type="page"/>
      </w:r>
    </w:p>
    <w:p w:rsidR="00D204B1" w:rsidRDefault="00D204B1" w:rsidP="00D204B1">
      <w:pPr>
        <w:pStyle w:val="NormalIndent"/>
        <w:rPr>
          <w:rFonts w:asciiTheme="minorHAnsi" w:hAnsiTheme="minorHAnsi" w:cstheme="minorHAnsi"/>
          <w:sz w:val="24"/>
          <w:szCs w:val="24"/>
        </w:rPr>
      </w:pPr>
    </w:p>
    <w:p w:rsidR="00D204B1" w:rsidRPr="002E3EBD" w:rsidRDefault="00D204B1" w:rsidP="00D204B1">
      <w:pPr>
        <w:pStyle w:val="NormalInden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Enter ‘yes’ when asked whether to trust this certificate.</w:t>
      </w:r>
    </w:p>
    <w:p w:rsidR="00D204B1" w:rsidRDefault="00D204B1" w:rsidP="00D204B1">
      <w:pPr>
        <w:pStyle w:val="NormalIndent"/>
        <w:tabs>
          <w:tab w:val="left" w:pos="3135"/>
        </w:tabs>
      </w:pPr>
      <w:r>
        <w:tab/>
      </w:r>
      <w:r>
        <w:rPr>
          <w:noProof/>
        </w:rPr>
        <w:drawing>
          <wp:inline distT="0" distB="0" distL="0" distR="0" wp14:anchorId="031E011F" wp14:editId="311DBF1B">
            <wp:extent cx="5852160" cy="2834640"/>
            <wp:effectExtent l="0" t="0" r="0" b="381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1" w:rsidRPr="00720144" w:rsidRDefault="00D204B1" w:rsidP="00D204B1">
      <w:pPr>
        <w:pStyle w:val="NormalIndent"/>
        <w:tabs>
          <w:tab w:val="left" w:pos="3135"/>
        </w:tabs>
      </w:pPr>
    </w:p>
    <w:p w:rsidR="00D204B1" w:rsidRDefault="00D204B1" w:rsidP="00D204B1">
      <w:pPr>
        <w:pStyle w:val="NormalIndent"/>
        <w:numPr>
          <w:ilvl w:val="0"/>
          <w:numId w:val="7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Now import the ‘eta2_server’ certificate just exported from CA Identity Manager Connector Server as follows:</w:t>
      </w:r>
    </w:p>
    <w:p w:rsidR="00D204B1" w:rsidRDefault="00D204B1" w:rsidP="00D204B1">
      <w:pPr>
        <w:pStyle w:val="PlainText"/>
        <w:ind w:left="990"/>
      </w:pPr>
      <w:r>
        <w:t>keytool.exe -import -</w:t>
      </w:r>
      <w:proofErr w:type="spellStart"/>
      <w:r>
        <w:t>trustcacerts</w:t>
      </w:r>
      <w:proofErr w:type="spellEnd"/>
      <w:r>
        <w:t xml:space="preserve"> -</w:t>
      </w:r>
      <w:proofErr w:type="spellStart"/>
      <w:r>
        <w:t>keystore</w:t>
      </w:r>
      <w:proofErr w:type="spellEnd"/>
      <w:r>
        <w:t xml:space="preserve"> </w:t>
      </w:r>
      <w:proofErr w:type="spellStart"/>
      <w:r>
        <w:t>cacerts</w:t>
      </w:r>
      <w:proofErr w:type="spellEnd"/>
      <w:r>
        <w:t xml:space="preserve"> -file \eta2_server.cer -alias eta2_server</w:t>
      </w:r>
    </w:p>
    <w:p w:rsidR="00D204B1" w:rsidRDefault="00D204B1" w:rsidP="00D204B1">
      <w:pPr>
        <w:pStyle w:val="PlainText"/>
        <w:ind w:left="990"/>
      </w:pPr>
    </w:p>
    <w:p w:rsidR="00D204B1" w:rsidRDefault="00D204B1" w:rsidP="00D204B1">
      <w:pPr>
        <w:pStyle w:val="PlainText"/>
        <w:ind w:left="720"/>
      </w:pPr>
      <w:r>
        <w:rPr>
          <w:noProof/>
        </w:rPr>
        <w:drawing>
          <wp:inline distT="0" distB="0" distL="0" distR="0" wp14:anchorId="5D39352B" wp14:editId="76B9929A">
            <wp:extent cx="5852160" cy="2926080"/>
            <wp:effectExtent l="0" t="0" r="0" b="762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1" w:rsidRDefault="00D204B1" w:rsidP="00D204B1">
      <w:pPr>
        <w:pStyle w:val="NormalIndent"/>
      </w:pPr>
    </w:p>
    <w:p w:rsidR="00D204B1" w:rsidRPr="00720144" w:rsidRDefault="00D204B1" w:rsidP="00D204B1">
      <w:pPr>
        <w:pStyle w:val="NormalIndent"/>
        <w:ind w:left="990"/>
      </w:pPr>
    </w:p>
    <w:p w:rsidR="00D204B1" w:rsidRPr="000A6BE9" w:rsidRDefault="00D204B1" w:rsidP="00D204B1">
      <w:pPr>
        <w:pStyle w:val="NormalIndent"/>
        <w:numPr>
          <w:ilvl w:val="0"/>
          <w:numId w:val="7"/>
        </w:numPr>
      </w:pPr>
      <w:r>
        <w:rPr>
          <w:rFonts w:asciiTheme="minorHAnsi" w:hAnsiTheme="minorHAnsi" w:cstheme="minorHAnsi"/>
          <w:sz w:val="24"/>
          <w:szCs w:val="24"/>
        </w:rPr>
        <w:t>Again, enter ‘yes’ when asked whether to trust this certificate.</w:t>
      </w:r>
    </w:p>
    <w:p w:rsidR="00D204B1" w:rsidRPr="000043D2" w:rsidRDefault="00D204B1" w:rsidP="00D204B1">
      <w:pPr>
        <w:pStyle w:val="NormalIndent"/>
      </w:pPr>
      <w:r>
        <w:rPr>
          <w:noProof/>
        </w:rPr>
        <w:drawing>
          <wp:inline distT="0" distB="0" distL="0" distR="0" wp14:anchorId="483A11EF" wp14:editId="76CEDE8E">
            <wp:extent cx="5852160" cy="2834640"/>
            <wp:effectExtent l="0" t="0" r="0" b="381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1" w:rsidRDefault="00D204B1" w:rsidP="00D204B1">
      <w:pPr>
        <w:pStyle w:val="NormalIndent"/>
        <w:ind w:left="990"/>
      </w:pPr>
      <w:r>
        <w:t xml:space="preserve"> </w:t>
      </w:r>
    </w:p>
    <w:p w:rsidR="00D204B1" w:rsidRDefault="00D204B1" w:rsidP="00D204B1">
      <w:pPr>
        <w:rPr>
          <w:lang w:eastAsia="en-AU"/>
        </w:rPr>
      </w:pPr>
    </w:p>
    <w:p w:rsidR="0090581A" w:rsidRDefault="009D7461"/>
    <w:sectPr w:rsidR="009058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6224D"/>
    <w:multiLevelType w:val="hybridMultilevel"/>
    <w:tmpl w:val="19A405A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B364E14"/>
    <w:multiLevelType w:val="multilevel"/>
    <w:tmpl w:val="C2DC2ABE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35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43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4467864"/>
    <w:multiLevelType w:val="multilevel"/>
    <w:tmpl w:val="6B76ECCA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627"/>
        </w:tabs>
        <w:ind w:left="1627" w:hanging="90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731"/>
        </w:tabs>
        <w:ind w:left="2731" w:hanging="102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4D35212C"/>
    <w:multiLevelType w:val="hybridMultilevel"/>
    <w:tmpl w:val="D3142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501CC0"/>
    <w:multiLevelType w:val="hybridMultilevel"/>
    <w:tmpl w:val="D6D444D2"/>
    <w:lvl w:ilvl="0" w:tplc="0D92FAB2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5971483"/>
    <w:multiLevelType w:val="multilevel"/>
    <w:tmpl w:val="5406E146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71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430"/>
        </w:tabs>
        <w:ind w:left="243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870"/>
        </w:tabs>
        <w:ind w:left="387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590"/>
        </w:tabs>
        <w:ind w:left="459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030"/>
        </w:tabs>
        <w:ind w:left="603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750"/>
        </w:tabs>
        <w:ind w:left="675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2160577"/>
    <w:multiLevelType w:val="hybridMultilevel"/>
    <w:tmpl w:val="304892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4B1"/>
    <w:rsid w:val="00206E09"/>
    <w:rsid w:val="004E194B"/>
    <w:rsid w:val="007F1CB6"/>
    <w:rsid w:val="00835423"/>
    <w:rsid w:val="00900495"/>
    <w:rsid w:val="00902F56"/>
    <w:rsid w:val="009D7461"/>
    <w:rsid w:val="00D204B1"/>
    <w:rsid w:val="00D92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5A93"/>
  <w15:chartTrackingRefBased/>
  <w15:docId w15:val="{B3B9BFF3-3173-4FE4-9F17-77C66A1A7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04B1"/>
    <w:pPr>
      <w:spacing w:after="120" w:line="240" w:lineRule="auto"/>
    </w:pPr>
    <w:rPr>
      <w:rFonts w:ascii="Verdana" w:eastAsia="Times New Roman" w:hAnsi="Verdana" w:cs="Arial"/>
      <w:color w:val="000000"/>
      <w:sz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204B1"/>
    <w:pPr>
      <w:pageBreakBefore/>
      <w:numPr>
        <w:numId w:val="1"/>
      </w:numPr>
      <w:spacing w:before="240" w:after="60"/>
      <w:outlineLvl w:val="0"/>
    </w:pPr>
    <w:rPr>
      <w:rFonts w:ascii="Century Gothic" w:hAnsi="Century Gothic"/>
      <w:b/>
      <w:color w:val="0064AF"/>
      <w:sz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204B1"/>
    <w:pPr>
      <w:keepNext/>
      <w:numPr>
        <w:ilvl w:val="1"/>
        <w:numId w:val="1"/>
      </w:numPr>
      <w:spacing w:before="240" w:after="60"/>
      <w:outlineLvl w:val="1"/>
    </w:pPr>
    <w:rPr>
      <w:rFonts w:ascii="Century Gothic" w:hAnsi="Century Gothic" w:cs="Tahoma"/>
      <w:b/>
      <w:bCs/>
      <w:iCs/>
      <w:color w:val="0064AF"/>
      <w:sz w:val="24"/>
      <w:szCs w:val="28"/>
      <w:lang w:eastAsia="en-A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204B1"/>
    <w:pPr>
      <w:keepNext/>
      <w:numPr>
        <w:ilvl w:val="2"/>
        <w:numId w:val="1"/>
      </w:numPr>
      <w:spacing w:before="240" w:after="60"/>
      <w:outlineLvl w:val="2"/>
    </w:pPr>
    <w:rPr>
      <w:rFonts w:ascii="Century Gothic" w:hAnsi="Century Gothic"/>
      <w:bCs/>
      <w:color w:val="0064AF"/>
      <w:sz w:val="24"/>
      <w:szCs w:val="26"/>
      <w:lang w:eastAsia="en-A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D204B1"/>
    <w:pPr>
      <w:keepNext/>
      <w:numPr>
        <w:ilvl w:val="3"/>
        <w:numId w:val="1"/>
      </w:numPr>
      <w:spacing w:before="240" w:after="60"/>
      <w:outlineLvl w:val="3"/>
    </w:pPr>
    <w:rPr>
      <w:rFonts w:ascii="Century Gothic" w:hAnsi="Century Gothic" w:cs="Times New Roman"/>
      <w:bCs/>
      <w:i/>
      <w:color w:val="0064AF"/>
      <w:sz w:val="22"/>
      <w:szCs w:val="28"/>
      <w:lang w:eastAsia="en-AU"/>
    </w:rPr>
  </w:style>
  <w:style w:type="paragraph" w:styleId="Heading5">
    <w:name w:val="heading 5"/>
    <w:basedOn w:val="Heading2"/>
    <w:next w:val="Normal"/>
    <w:link w:val="Heading5Char"/>
    <w:autoRedefine/>
    <w:uiPriority w:val="99"/>
    <w:qFormat/>
    <w:rsid w:val="00D204B1"/>
    <w:pPr>
      <w:numPr>
        <w:ilvl w:val="4"/>
      </w:numPr>
      <w:outlineLvl w:val="4"/>
    </w:pPr>
    <w:rPr>
      <w:b w:val="0"/>
      <w:bCs w:val="0"/>
      <w:i/>
      <w:iCs w:val="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D204B1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D204B1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D204B1"/>
    <w:pPr>
      <w:numPr>
        <w:ilvl w:val="8"/>
        <w:numId w:val="1"/>
      </w:num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D204B1"/>
    <w:rPr>
      <w:rFonts w:ascii="Century Gothic" w:eastAsia="Times New Roman" w:hAnsi="Century Gothic" w:cs="Arial"/>
      <w:b/>
      <w:color w:val="0064AF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rsid w:val="00D204B1"/>
    <w:rPr>
      <w:rFonts w:ascii="Century Gothic" w:eastAsia="Times New Roman" w:hAnsi="Century Gothic" w:cs="Tahoma"/>
      <w:b/>
      <w:bCs/>
      <w:iCs/>
      <w:color w:val="0064AF"/>
      <w:sz w:val="24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9"/>
    <w:rsid w:val="00D204B1"/>
    <w:rPr>
      <w:rFonts w:ascii="Century Gothic" w:eastAsia="Times New Roman" w:hAnsi="Century Gothic" w:cs="Arial"/>
      <w:bCs/>
      <w:color w:val="0064AF"/>
      <w:sz w:val="24"/>
      <w:szCs w:val="26"/>
      <w:lang w:eastAsia="en-AU"/>
    </w:rPr>
  </w:style>
  <w:style w:type="character" w:customStyle="1" w:styleId="Heading4Char">
    <w:name w:val="Heading 4 Char"/>
    <w:basedOn w:val="DefaultParagraphFont"/>
    <w:link w:val="Heading4"/>
    <w:uiPriority w:val="99"/>
    <w:rsid w:val="00D204B1"/>
    <w:rPr>
      <w:rFonts w:ascii="Century Gothic" w:eastAsia="Times New Roman" w:hAnsi="Century Gothic" w:cs="Times New Roman"/>
      <w:bCs/>
      <w:i/>
      <w:color w:val="0064AF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9"/>
    <w:rsid w:val="00D204B1"/>
    <w:rPr>
      <w:rFonts w:ascii="Century Gothic" w:eastAsia="Times New Roman" w:hAnsi="Century Gothic" w:cs="Tahoma"/>
      <w:i/>
      <w:color w:val="0064AF"/>
      <w:sz w:val="20"/>
      <w:szCs w:val="20"/>
      <w:lang w:eastAsia="en-AU"/>
    </w:rPr>
  </w:style>
  <w:style w:type="character" w:customStyle="1" w:styleId="Heading7Char">
    <w:name w:val="Heading 7 Char"/>
    <w:basedOn w:val="DefaultParagraphFont"/>
    <w:link w:val="Heading7"/>
    <w:uiPriority w:val="99"/>
    <w:rsid w:val="00D204B1"/>
    <w:rPr>
      <w:rFonts w:ascii="Verdana" w:eastAsia="Times New Roman" w:hAnsi="Verdana" w:cs="Arial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D204B1"/>
    <w:rPr>
      <w:rFonts w:ascii="Verdana" w:eastAsia="Times New Roman" w:hAnsi="Verdana" w:cs="Arial"/>
      <w:i/>
      <w:iCs/>
      <w:color w:val="000000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D204B1"/>
    <w:rPr>
      <w:rFonts w:ascii="Arial" w:eastAsia="Times New Roman" w:hAnsi="Arial" w:cs="Arial"/>
      <w:color w:val="000000"/>
      <w:sz w:val="20"/>
    </w:rPr>
  </w:style>
  <w:style w:type="paragraph" w:styleId="NormalIndent">
    <w:name w:val="Normal Indent"/>
    <w:aliases w:val="ingredients"/>
    <w:basedOn w:val="Normal"/>
    <w:rsid w:val="00D204B1"/>
    <w:pPr>
      <w:ind w:left="720"/>
    </w:pPr>
  </w:style>
  <w:style w:type="paragraph" w:styleId="PlainText">
    <w:name w:val="Plain Text"/>
    <w:basedOn w:val="Normal"/>
    <w:link w:val="PlainTextChar"/>
    <w:uiPriority w:val="99"/>
    <w:rsid w:val="00D204B1"/>
    <w:rPr>
      <w:rFonts w:ascii="Courier New" w:hAnsi="Courier New" w:cs="Courier New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D204B1"/>
    <w:rPr>
      <w:rFonts w:ascii="Courier New" w:eastAsia="Times New Roman" w:hAnsi="Courier New" w:cs="Courier New"/>
      <w:color w:val="000000"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D204B1"/>
    <w:pPr>
      <w:spacing w:after="0"/>
      <w:ind w:left="720"/>
      <w:contextualSpacing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Default">
    <w:name w:val="Default"/>
    <w:rsid w:val="00D204B1"/>
    <w:pPr>
      <w:autoSpaceDE w:val="0"/>
      <w:autoSpaceDN w:val="0"/>
      <w:adjustRightInd w:val="0"/>
      <w:spacing w:after="0" w:line="240" w:lineRule="auto"/>
    </w:pPr>
    <w:rPr>
      <w:rFonts w:ascii="Consolas" w:eastAsia="Times New Roman" w:hAnsi="Consolas" w:cs="Consolas"/>
      <w:color w:val="000000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204B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Kalia, Rajeev</dc:creator>
  <cp:keywords/>
  <dc:description/>
  <cp:lastModifiedBy>Kalia, Rajeev</cp:lastModifiedBy>
  <cp:revision>3</cp:revision>
  <dcterms:created xsi:type="dcterms:W3CDTF">2018-02-26T19:18:00Z</dcterms:created>
  <dcterms:modified xsi:type="dcterms:W3CDTF">2018-02-26T19:24:00Z</dcterms:modified>
</cp:coreProperties>
</file>