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2" w:rsidRPr="009C2C4F" w:rsidRDefault="006461D2">
      <w:pPr>
        <w:rPr>
          <w:b/>
        </w:rPr>
      </w:pPr>
      <w:r w:rsidRPr="009C2C4F">
        <w:rPr>
          <w:b/>
          <w:highlight w:val="yellow"/>
        </w:rPr>
        <w:t>On Server 2003 SP2</w:t>
      </w:r>
    </w:p>
    <w:p w:rsidR="00E02839" w:rsidRDefault="00E02839">
      <w:r>
        <w:rPr>
          <w:noProof/>
        </w:rPr>
        <w:drawing>
          <wp:inline distT="0" distB="0" distL="0" distR="0" wp14:anchorId="5BCD7711" wp14:editId="745D9EC4">
            <wp:extent cx="38481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1D2" w:rsidRDefault="006461D2"/>
    <w:p w:rsidR="006461D2" w:rsidRPr="009C2C4F" w:rsidRDefault="006461D2">
      <w:pPr>
        <w:rPr>
          <w:b/>
        </w:rPr>
      </w:pPr>
      <w:r w:rsidRPr="009C2C4F">
        <w:rPr>
          <w:b/>
          <w:highlight w:val="yellow"/>
        </w:rPr>
        <w:t>On Server 2012</w:t>
      </w:r>
    </w:p>
    <w:p w:rsidR="006461D2" w:rsidRDefault="006461D2">
      <w:r>
        <w:rPr>
          <w:noProof/>
        </w:rPr>
        <w:drawing>
          <wp:inline distT="0" distB="0" distL="0" distR="0" wp14:anchorId="3587FBD2" wp14:editId="70A96535">
            <wp:extent cx="5835833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3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39"/>
    <w:rsid w:val="001E2F44"/>
    <w:rsid w:val="006461D2"/>
    <w:rsid w:val="009C2C4F"/>
    <w:rsid w:val="00E0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5F23E-775F-4BAA-96A9-3202BF3F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Dixit (NAV Backoffice)</dc:creator>
  <cp:keywords/>
  <dc:description/>
  <cp:lastModifiedBy>Manish Dixit (NAV Backoffice)</cp:lastModifiedBy>
  <cp:revision>4</cp:revision>
  <dcterms:created xsi:type="dcterms:W3CDTF">2015-03-16T10:21:00Z</dcterms:created>
  <dcterms:modified xsi:type="dcterms:W3CDTF">2015-03-16T10:34:00Z</dcterms:modified>
</cp:coreProperties>
</file>