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8F" w:rsidRPr="00FC0729" w:rsidRDefault="002A31F2" w:rsidP="0040762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December 19</w:t>
      </w:r>
      <w:r w:rsidR="00BA392E" w:rsidRPr="00FC0729">
        <w:rPr>
          <w:sz w:val="22"/>
          <w:szCs w:val="22"/>
        </w:rPr>
        <w:t>, 2017</w:t>
      </w:r>
      <w:bookmarkStart w:id="0" w:name="_GoBack"/>
      <w:bookmarkEnd w:id="0"/>
      <w:r w:rsidR="00EF62BC" w:rsidRPr="00FC0729">
        <w:rPr>
          <w:sz w:val="22"/>
          <w:szCs w:val="22"/>
        </w:rPr>
        <w:br/>
      </w:r>
    </w:p>
    <w:tbl>
      <w:tblPr>
        <w:tblStyle w:val="TableGrid"/>
        <w:tblW w:w="8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90"/>
        <w:gridCol w:w="7088"/>
      </w:tblGrid>
      <w:tr w:rsidR="00AE048F" w:rsidRPr="00FC0729" w:rsidTr="00407629">
        <w:tc>
          <w:tcPr>
            <w:tcW w:w="1290" w:type="dxa"/>
          </w:tcPr>
          <w:p w:rsidR="00AE048F" w:rsidRPr="00FC0729" w:rsidRDefault="00AE048F" w:rsidP="00407629">
            <w:pPr>
              <w:spacing w:before="120"/>
              <w:rPr>
                <w:rFonts w:eastAsia="MS Mincho"/>
                <w:sz w:val="22"/>
                <w:szCs w:val="22"/>
              </w:rPr>
            </w:pPr>
            <w:r w:rsidRPr="00FC0729">
              <w:rPr>
                <w:rFonts w:eastAsia="MS Mincho"/>
                <w:sz w:val="22"/>
                <w:szCs w:val="22"/>
              </w:rPr>
              <w:t>To:</w:t>
            </w:r>
          </w:p>
        </w:tc>
        <w:tc>
          <w:tcPr>
            <w:tcW w:w="7088" w:type="dxa"/>
          </w:tcPr>
          <w:p w:rsidR="00AE048F" w:rsidRPr="00FC0729" w:rsidRDefault="00AE048F" w:rsidP="002C04DF">
            <w:pPr>
              <w:spacing w:before="120"/>
              <w:rPr>
                <w:rFonts w:eastAsia="MS Mincho"/>
                <w:sz w:val="22"/>
                <w:szCs w:val="22"/>
              </w:rPr>
            </w:pPr>
            <w:r w:rsidRPr="00FC0729">
              <w:rPr>
                <w:rFonts w:eastAsia="MS Mincho"/>
                <w:sz w:val="22"/>
                <w:szCs w:val="22"/>
              </w:rPr>
              <w:t xml:space="preserve">CA API </w:t>
            </w:r>
            <w:r w:rsidR="002C04DF" w:rsidRPr="00FC0729">
              <w:rPr>
                <w:rFonts w:eastAsia="MS Mincho"/>
                <w:sz w:val="22"/>
                <w:szCs w:val="22"/>
              </w:rPr>
              <w:t>Developer Portal customers</w:t>
            </w:r>
          </w:p>
        </w:tc>
      </w:tr>
      <w:tr w:rsidR="00AE048F" w:rsidRPr="00FC0729" w:rsidTr="00407629">
        <w:tc>
          <w:tcPr>
            <w:tcW w:w="1290" w:type="dxa"/>
          </w:tcPr>
          <w:p w:rsidR="00AE048F" w:rsidRPr="00FC0729" w:rsidRDefault="00AE048F" w:rsidP="00407629">
            <w:pPr>
              <w:spacing w:before="120"/>
              <w:rPr>
                <w:rFonts w:eastAsia="MS Mincho"/>
                <w:sz w:val="22"/>
                <w:szCs w:val="22"/>
              </w:rPr>
            </w:pPr>
            <w:r w:rsidRPr="00FC0729">
              <w:rPr>
                <w:rFonts w:eastAsia="MS Mincho"/>
                <w:sz w:val="22"/>
                <w:szCs w:val="22"/>
              </w:rPr>
              <w:t>From:</w:t>
            </w:r>
          </w:p>
        </w:tc>
        <w:tc>
          <w:tcPr>
            <w:tcW w:w="7088" w:type="dxa"/>
          </w:tcPr>
          <w:p w:rsidR="00AE048F" w:rsidRPr="00FC0729" w:rsidRDefault="00AE048F" w:rsidP="00407629">
            <w:pPr>
              <w:spacing w:before="120"/>
              <w:rPr>
                <w:rFonts w:eastAsia="MS Mincho"/>
                <w:sz w:val="22"/>
                <w:szCs w:val="22"/>
              </w:rPr>
            </w:pPr>
            <w:r w:rsidRPr="00FC0729">
              <w:rPr>
                <w:rFonts w:eastAsia="MS Mincho"/>
                <w:sz w:val="22"/>
                <w:szCs w:val="22"/>
              </w:rPr>
              <w:t>The CA API Management Product Team</w:t>
            </w:r>
          </w:p>
        </w:tc>
      </w:tr>
      <w:tr w:rsidR="00AE048F" w:rsidRPr="00FC0729" w:rsidTr="00407629">
        <w:tc>
          <w:tcPr>
            <w:tcW w:w="1290" w:type="dxa"/>
          </w:tcPr>
          <w:p w:rsidR="00AE048F" w:rsidRPr="00FC0729" w:rsidRDefault="00AE048F" w:rsidP="00407629">
            <w:pPr>
              <w:spacing w:before="120"/>
              <w:rPr>
                <w:rFonts w:eastAsia="MS Mincho"/>
                <w:sz w:val="22"/>
                <w:szCs w:val="22"/>
              </w:rPr>
            </w:pPr>
            <w:r w:rsidRPr="00FC0729">
              <w:rPr>
                <w:rFonts w:eastAsia="MS Mincho"/>
                <w:sz w:val="22"/>
                <w:szCs w:val="22"/>
              </w:rPr>
              <w:t>Subject:</w:t>
            </w:r>
          </w:p>
        </w:tc>
        <w:tc>
          <w:tcPr>
            <w:tcW w:w="7088" w:type="dxa"/>
          </w:tcPr>
          <w:p w:rsidR="00AE048F" w:rsidRPr="00FC0729" w:rsidRDefault="00AE048F" w:rsidP="00BA392E">
            <w:pPr>
              <w:spacing w:before="120"/>
              <w:rPr>
                <w:rFonts w:eastAsia="MS Mincho"/>
                <w:sz w:val="22"/>
                <w:szCs w:val="22"/>
              </w:rPr>
            </w:pPr>
            <w:r w:rsidRPr="00FC0729">
              <w:rPr>
                <w:rFonts w:eastAsia="MS Mincho"/>
                <w:sz w:val="22"/>
                <w:szCs w:val="22"/>
              </w:rPr>
              <w:t>Genera</w:t>
            </w:r>
            <w:r w:rsidR="009143FE" w:rsidRPr="00FC0729">
              <w:rPr>
                <w:rFonts w:eastAsia="MS Mincho"/>
                <w:sz w:val="22"/>
                <w:szCs w:val="22"/>
              </w:rPr>
              <w:t>l Availability Announcement for</w:t>
            </w:r>
            <w:r w:rsidR="008C255C" w:rsidRPr="00FC0729">
              <w:rPr>
                <w:rFonts w:eastAsia="MS Mincho"/>
                <w:sz w:val="22"/>
                <w:szCs w:val="22"/>
              </w:rPr>
              <w:t xml:space="preserve"> the</w:t>
            </w:r>
            <w:r w:rsidR="009143FE" w:rsidRPr="00FC0729">
              <w:rPr>
                <w:rFonts w:eastAsia="MS Mincho"/>
                <w:sz w:val="22"/>
                <w:szCs w:val="22"/>
              </w:rPr>
              <w:br/>
            </w:r>
            <w:r w:rsidR="00ED2081" w:rsidRPr="00FC0729">
              <w:rPr>
                <w:rFonts w:eastAsia="MS Mincho"/>
                <w:sz w:val="22"/>
                <w:szCs w:val="22"/>
              </w:rPr>
              <w:t xml:space="preserve">CA API </w:t>
            </w:r>
            <w:r w:rsidR="002C04DF" w:rsidRPr="00FC0729">
              <w:rPr>
                <w:rFonts w:eastAsia="MS Mincho"/>
                <w:sz w:val="22"/>
                <w:szCs w:val="22"/>
              </w:rPr>
              <w:t xml:space="preserve">Developer Portal </w:t>
            </w:r>
            <w:r w:rsidR="00BA392E" w:rsidRPr="00FC0729">
              <w:rPr>
                <w:rFonts w:eastAsia="MS Mincho"/>
                <w:sz w:val="22"/>
                <w:szCs w:val="22"/>
              </w:rPr>
              <w:t>4.2</w:t>
            </w:r>
          </w:p>
        </w:tc>
      </w:tr>
    </w:tbl>
    <w:p w:rsidR="003C1335" w:rsidRPr="00FC0729" w:rsidRDefault="00AE048F" w:rsidP="00F71584">
      <w:pPr>
        <w:rPr>
          <w:sz w:val="22"/>
          <w:szCs w:val="22"/>
        </w:rPr>
      </w:pPr>
      <w:r w:rsidRPr="00FC0729">
        <w:rPr>
          <w:sz w:val="22"/>
          <w:szCs w:val="22"/>
        </w:rPr>
        <w:t>On behalf of CA Technologies, we appreciate your business and the opportunity to provide you with high</w:t>
      </w:r>
      <w:r w:rsidR="003F65B8" w:rsidRPr="00FC0729">
        <w:rPr>
          <w:sz w:val="22"/>
          <w:szCs w:val="22"/>
        </w:rPr>
        <w:t xml:space="preserve"> </w:t>
      </w:r>
      <w:r w:rsidRPr="00FC0729">
        <w:rPr>
          <w:sz w:val="22"/>
          <w:szCs w:val="22"/>
        </w:rPr>
        <w:t>quality, inn</w:t>
      </w:r>
      <w:r w:rsidR="003C1335" w:rsidRPr="00FC0729">
        <w:rPr>
          <w:sz w:val="22"/>
          <w:szCs w:val="22"/>
        </w:rPr>
        <w:t xml:space="preserve">ovative software and services. </w:t>
      </w:r>
      <w:r w:rsidR="00EF62BC" w:rsidRPr="00FC0729">
        <w:rPr>
          <w:sz w:val="22"/>
          <w:szCs w:val="22"/>
        </w:rPr>
        <w:br/>
      </w:r>
      <w:r w:rsidR="003C1335" w:rsidRPr="00FC0729">
        <w:rPr>
          <w:sz w:val="22"/>
          <w:szCs w:val="22"/>
        </w:rPr>
        <w:t xml:space="preserve">Today, we are pleased announce the launch </w:t>
      </w:r>
      <w:r w:rsidR="00EF62BC" w:rsidRPr="00FC0729">
        <w:rPr>
          <w:sz w:val="22"/>
          <w:szCs w:val="22"/>
        </w:rPr>
        <w:t xml:space="preserve">of </w:t>
      </w:r>
      <w:r w:rsidR="003C1335" w:rsidRPr="00FC0729">
        <w:rPr>
          <w:sz w:val="22"/>
          <w:szCs w:val="22"/>
        </w:rPr>
        <w:t xml:space="preserve">the new </w:t>
      </w:r>
      <w:r w:rsidR="003C1335" w:rsidRPr="00FC0729">
        <w:rPr>
          <w:i/>
          <w:sz w:val="22"/>
          <w:szCs w:val="22"/>
        </w:rPr>
        <w:t>CA API Developer Portal</w:t>
      </w:r>
      <w:r w:rsidR="00FC0729" w:rsidRPr="00FC0729">
        <w:rPr>
          <w:i/>
          <w:sz w:val="22"/>
          <w:szCs w:val="22"/>
        </w:rPr>
        <w:t xml:space="preserve"> 4.2</w:t>
      </w:r>
      <w:r w:rsidR="00EF62BC" w:rsidRPr="00FC0729">
        <w:rPr>
          <w:sz w:val="22"/>
          <w:szCs w:val="22"/>
        </w:rPr>
        <w:t xml:space="preserve">. </w:t>
      </w:r>
      <w:r w:rsidR="001B3D75" w:rsidRPr="00FC0729">
        <w:rPr>
          <w:sz w:val="22"/>
          <w:szCs w:val="22"/>
        </w:rPr>
        <w:br/>
      </w:r>
      <w:r w:rsidR="0044037A" w:rsidRPr="00FC0729">
        <w:rPr>
          <w:sz w:val="22"/>
          <w:szCs w:val="22"/>
        </w:rPr>
        <w:t>In order to consider migrating</w:t>
      </w:r>
      <w:r w:rsidR="000341A2" w:rsidRPr="00FC0729">
        <w:rPr>
          <w:sz w:val="22"/>
          <w:szCs w:val="22"/>
        </w:rPr>
        <w:t xml:space="preserve"> to </w:t>
      </w:r>
      <w:r w:rsidR="00021D03" w:rsidRPr="00FC0729">
        <w:rPr>
          <w:sz w:val="22"/>
          <w:szCs w:val="22"/>
        </w:rPr>
        <w:t xml:space="preserve">the new </w:t>
      </w:r>
      <w:r w:rsidR="00021D03" w:rsidRPr="00FC0729">
        <w:rPr>
          <w:i/>
          <w:sz w:val="22"/>
          <w:szCs w:val="22"/>
        </w:rPr>
        <w:t xml:space="preserve">API Developer Portal </w:t>
      </w:r>
      <w:r w:rsidR="00BA392E" w:rsidRPr="00FC0729">
        <w:rPr>
          <w:i/>
          <w:sz w:val="22"/>
          <w:szCs w:val="22"/>
        </w:rPr>
        <w:t xml:space="preserve">4.x </w:t>
      </w:r>
      <w:r w:rsidR="009143FE" w:rsidRPr="00FC0729">
        <w:rPr>
          <w:sz w:val="22"/>
          <w:szCs w:val="22"/>
        </w:rPr>
        <w:t>product</w:t>
      </w:r>
      <w:r w:rsidR="0044037A" w:rsidRPr="00FC0729">
        <w:rPr>
          <w:sz w:val="22"/>
          <w:szCs w:val="22"/>
        </w:rPr>
        <w:t>, your organization</w:t>
      </w:r>
      <w:r w:rsidR="009143FE" w:rsidRPr="00FC0729">
        <w:rPr>
          <w:sz w:val="22"/>
          <w:szCs w:val="22"/>
        </w:rPr>
        <w:t xml:space="preserve"> will need </w:t>
      </w:r>
      <w:r w:rsidR="0044037A" w:rsidRPr="00FC0729">
        <w:rPr>
          <w:sz w:val="22"/>
          <w:szCs w:val="22"/>
        </w:rPr>
        <w:t>to have an active</w:t>
      </w:r>
      <w:r w:rsidR="00EF62BC" w:rsidRPr="00FC0729">
        <w:rPr>
          <w:sz w:val="22"/>
          <w:szCs w:val="22"/>
        </w:rPr>
        <w:t xml:space="preserve"> </w:t>
      </w:r>
      <w:r w:rsidR="000341A2" w:rsidRPr="00FC0729">
        <w:rPr>
          <w:sz w:val="22"/>
          <w:szCs w:val="22"/>
        </w:rPr>
        <w:t xml:space="preserve">CA </w:t>
      </w:r>
      <w:r w:rsidR="003C1335" w:rsidRPr="00FC0729">
        <w:rPr>
          <w:sz w:val="22"/>
          <w:szCs w:val="22"/>
        </w:rPr>
        <w:t>m</w:t>
      </w:r>
      <w:r w:rsidR="00021D03" w:rsidRPr="00FC0729">
        <w:rPr>
          <w:sz w:val="22"/>
          <w:szCs w:val="22"/>
        </w:rPr>
        <w:t xml:space="preserve">aintenance and </w:t>
      </w:r>
      <w:r w:rsidR="009143FE" w:rsidRPr="00FC0729">
        <w:rPr>
          <w:sz w:val="22"/>
          <w:szCs w:val="22"/>
        </w:rPr>
        <w:t xml:space="preserve">support contract. </w:t>
      </w:r>
    </w:p>
    <w:p w:rsidR="00314524" w:rsidRPr="00D901EF" w:rsidRDefault="00976B39" w:rsidP="00D901EF">
      <w:pPr>
        <w:rPr>
          <w:sz w:val="22"/>
          <w:szCs w:val="22"/>
        </w:rPr>
      </w:pPr>
      <w:r w:rsidRPr="00FC0729">
        <w:rPr>
          <w:sz w:val="22"/>
          <w:szCs w:val="22"/>
        </w:rPr>
        <w:t xml:space="preserve">The </w:t>
      </w:r>
      <w:r w:rsidR="003C1335" w:rsidRPr="00FC0729">
        <w:rPr>
          <w:sz w:val="22"/>
          <w:szCs w:val="22"/>
        </w:rPr>
        <w:t xml:space="preserve">new CA API Developer Portal </w:t>
      </w:r>
      <w:r w:rsidR="00BA392E" w:rsidRPr="00FC0729">
        <w:rPr>
          <w:sz w:val="22"/>
          <w:szCs w:val="22"/>
        </w:rPr>
        <w:t>4.2</w:t>
      </w:r>
      <w:r w:rsidR="00ED2081" w:rsidRPr="00FC0729">
        <w:rPr>
          <w:sz w:val="22"/>
          <w:szCs w:val="22"/>
        </w:rPr>
        <w:t xml:space="preserve"> </w:t>
      </w:r>
      <w:r w:rsidR="00F71584" w:rsidRPr="00FC0729">
        <w:rPr>
          <w:sz w:val="22"/>
          <w:szCs w:val="22"/>
        </w:rPr>
        <w:t>delivers new functionality</w:t>
      </w:r>
      <w:r w:rsidRPr="00FC0729">
        <w:rPr>
          <w:sz w:val="22"/>
          <w:szCs w:val="22"/>
        </w:rPr>
        <w:t xml:space="preserve"> including</w:t>
      </w:r>
      <w:r w:rsidR="00FC0729" w:rsidRPr="00FC0729">
        <w:rPr>
          <w:sz w:val="22"/>
          <w:szCs w:val="22"/>
        </w:rPr>
        <w:t xml:space="preserve"> a</w:t>
      </w:r>
      <w:r w:rsidR="009143FE" w:rsidRPr="00FC0729">
        <w:rPr>
          <w:sz w:val="22"/>
          <w:szCs w:val="22"/>
        </w:rPr>
        <w:t xml:space="preserve"> containerized architecture</w:t>
      </w:r>
      <w:r w:rsidR="00BA392E" w:rsidRPr="00FC0729">
        <w:rPr>
          <w:sz w:val="22"/>
          <w:szCs w:val="22"/>
        </w:rPr>
        <w:t xml:space="preserve"> using Docker </w:t>
      </w:r>
      <w:r w:rsidR="009143FE" w:rsidRPr="00FC0729">
        <w:rPr>
          <w:sz w:val="22"/>
          <w:szCs w:val="22"/>
        </w:rPr>
        <w:t xml:space="preserve">that </w:t>
      </w:r>
      <w:r w:rsidR="00FC0729" w:rsidRPr="00FC0729">
        <w:rPr>
          <w:sz w:val="22"/>
          <w:szCs w:val="22"/>
        </w:rPr>
        <w:t>eases private cloud deployment</w:t>
      </w:r>
      <w:r w:rsidR="00D901EF">
        <w:rPr>
          <w:sz w:val="22"/>
          <w:szCs w:val="22"/>
        </w:rPr>
        <w:t>s</w:t>
      </w:r>
      <w:r w:rsidR="00FC0729" w:rsidRPr="00FC0729">
        <w:rPr>
          <w:sz w:val="22"/>
          <w:szCs w:val="22"/>
        </w:rPr>
        <w:t xml:space="preserve">. </w:t>
      </w:r>
      <w:r w:rsidR="00314524" w:rsidRPr="00FC0729">
        <w:rPr>
          <w:rFonts w:cs="Cambria"/>
          <w:color w:val="000000"/>
          <w:sz w:val="22"/>
          <w:szCs w:val="22"/>
        </w:rPr>
        <w:t xml:space="preserve">Some of the new features for the latest update to the </w:t>
      </w:r>
      <w:r w:rsidR="00314524" w:rsidRPr="00FC0729">
        <w:rPr>
          <w:rFonts w:cs="Cambria"/>
          <w:snapToGrid w:val="0"/>
          <w:sz w:val="22"/>
          <w:szCs w:val="22"/>
        </w:rPr>
        <w:t xml:space="preserve">CA </w:t>
      </w:r>
      <w:r w:rsidR="00314524" w:rsidRPr="00FC0729">
        <w:rPr>
          <w:rFonts w:eastAsia="MS Mincho" w:cs="Cambria"/>
          <w:sz w:val="22"/>
          <w:szCs w:val="22"/>
        </w:rPr>
        <w:t>API Management SaaS</w:t>
      </w:r>
      <w:r w:rsidR="00314524" w:rsidRPr="00FC0729">
        <w:rPr>
          <w:rFonts w:cs="Cambria"/>
          <w:sz w:val="22"/>
          <w:szCs w:val="22"/>
        </w:rPr>
        <w:t xml:space="preserve"> </w:t>
      </w:r>
      <w:r w:rsidR="00314524" w:rsidRPr="00FC0729">
        <w:rPr>
          <w:rFonts w:cs="Cambria"/>
          <w:snapToGrid w:val="0"/>
          <w:sz w:val="22"/>
          <w:szCs w:val="22"/>
        </w:rPr>
        <w:t>platform include</w:t>
      </w:r>
      <w:r w:rsidR="00314524" w:rsidRPr="00FC0729">
        <w:rPr>
          <w:rFonts w:cs="Cambria"/>
          <w:color w:val="000000"/>
          <w:sz w:val="22"/>
          <w:szCs w:val="22"/>
        </w:rPr>
        <w:t>:</w:t>
      </w:r>
    </w:p>
    <w:p w:rsidR="00314524" w:rsidRPr="00FC0729" w:rsidRDefault="00314524" w:rsidP="00314524">
      <w:pPr>
        <w:numPr>
          <w:ilvl w:val="0"/>
          <w:numId w:val="3"/>
        </w:numPr>
        <w:shd w:val="clear" w:color="auto" w:fill="FFFFFF"/>
        <w:spacing w:before="0" w:line="240" w:lineRule="auto"/>
        <w:rPr>
          <w:bCs/>
          <w:sz w:val="22"/>
          <w:szCs w:val="22"/>
        </w:rPr>
      </w:pPr>
      <w:r w:rsidRPr="00FC0729">
        <w:rPr>
          <w:bCs/>
          <w:sz w:val="22"/>
          <w:szCs w:val="22"/>
        </w:rPr>
        <w:t xml:space="preserve">Federated Deployment support, which enables API Publishers to use a single Portal to deploy APIs to targeted locations via CI/CD using CA API Developer Portal APIs (PAPI). </w:t>
      </w:r>
    </w:p>
    <w:p w:rsidR="00314524" w:rsidRPr="00FC0729" w:rsidRDefault="00314524" w:rsidP="00314524">
      <w:pPr>
        <w:numPr>
          <w:ilvl w:val="0"/>
          <w:numId w:val="3"/>
        </w:numPr>
        <w:shd w:val="clear" w:color="auto" w:fill="FFFFFF"/>
        <w:spacing w:before="0" w:line="240" w:lineRule="auto"/>
        <w:rPr>
          <w:bCs/>
          <w:sz w:val="22"/>
          <w:szCs w:val="22"/>
        </w:rPr>
      </w:pPr>
      <w:r w:rsidRPr="00FC0729">
        <w:rPr>
          <w:bCs/>
          <w:sz w:val="22"/>
          <w:szCs w:val="22"/>
        </w:rPr>
        <w:t xml:space="preserve">A brand-new Developer Console to help API Consumers find, learn and start building </w:t>
      </w:r>
      <w:r w:rsidRPr="00FC0729">
        <w:rPr>
          <w:bCs/>
          <w:i/>
          <w:sz w:val="22"/>
          <w:szCs w:val="22"/>
        </w:rPr>
        <w:t>Apps</w:t>
      </w:r>
      <w:r w:rsidRPr="00FC0729">
        <w:rPr>
          <w:bCs/>
          <w:sz w:val="22"/>
          <w:szCs w:val="22"/>
        </w:rPr>
        <w:t xml:space="preserve"> faster.</w:t>
      </w:r>
    </w:p>
    <w:p w:rsidR="00314524" w:rsidRPr="00FC0729" w:rsidRDefault="00314524" w:rsidP="00314524">
      <w:pPr>
        <w:numPr>
          <w:ilvl w:val="0"/>
          <w:numId w:val="3"/>
        </w:numPr>
        <w:shd w:val="clear" w:color="auto" w:fill="FFFFFF"/>
        <w:spacing w:before="0" w:line="240" w:lineRule="auto"/>
        <w:rPr>
          <w:bCs/>
          <w:sz w:val="22"/>
          <w:szCs w:val="22"/>
        </w:rPr>
      </w:pPr>
      <w:r w:rsidRPr="00FC0729">
        <w:rPr>
          <w:bCs/>
          <w:sz w:val="22"/>
          <w:szCs w:val="22"/>
        </w:rPr>
        <w:t>CA Single-Sign-On (SSO) and LDAP support in addition to the already existing support for SAML and native CA API Management for user authentication and management</w:t>
      </w:r>
    </w:p>
    <w:p w:rsidR="00314524" w:rsidRPr="00FC0729" w:rsidRDefault="00314524" w:rsidP="00314524">
      <w:pPr>
        <w:numPr>
          <w:ilvl w:val="0"/>
          <w:numId w:val="3"/>
        </w:numPr>
        <w:shd w:val="clear" w:color="auto" w:fill="FFFFFF"/>
        <w:spacing w:before="0" w:line="240" w:lineRule="auto"/>
        <w:rPr>
          <w:bCs/>
          <w:sz w:val="22"/>
          <w:szCs w:val="22"/>
        </w:rPr>
      </w:pPr>
      <w:r w:rsidRPr="00FC0729">
        <w:rPr>
          <w:bCs/>
          <w:sz w:val="22"/>
          <w:szCs w:val="22"/>
        </w:rPr>
        <w:t>A new API publishing wizard to help your teams publish APIs more efficiently and intuitively when uploading a Swagger file.</w:t>
      </w:r>
    </w:p>
    <w:p w:rsidR="00314524" w:rsidRPr="00FC0729" w:rsidRDefault="00314524" w:rsidP="00314524">
      <w:pPr>
        <w:numPr>
          <w:ilvl w:val="0"/>
          <w:numId w:val="3"/>
        </w:numPr>
        <w:shd w:val="clear" w:color="auto" w:fill="FFFFFF"/>
        <w:spacing w:before="0" w:line="240" w:lineRule="auto"/>
        <w:rPr>
          <w:bCs/>
          <w:sz w:val="22"/>
          <w:szCs w:val="22"/>
        </w:rPr>
      </w:pPr>
      <w:r w:rsidRPr="00FC0729">
        <w:rPr>
          <w:bCs/>
          <w:sz w:val="22"/>
          <w:szCs w:val="22"/>
        </w:rPr>
        <w:t>A new API Portal home-page includes a brand-new navigation bar to assist users to navigate through the API Portal more effectively.</w:t>
      </w:r>
    </w:p>
    <w:p w:rsidR="00831341" w:rsidRDefault="00314524" w:rsidP="00407629">
      <w:pPr>
        <w:numPr>
          <w:ilvl w:val="0"/>
          <w:numId w:val="3"/>
        </w:numPr>
        <w:shd w:val="clear" w:color="auto" w:fill="FFFFFF"/>
        <w:spacing w:before="0" w:line="240" w:lineRule="auto"/>
        <w:rPr>
          <w:bCs/>
          <w:sz w:val="22"/>
          <w:szCs w:val="22"/>
        </w:rPr>
      </w:pPr>
      <w:r w:rsidRPr="00FC0729">
        <w:rPr>
          <w:bCs/>
          <w:sz w:val="22"/>
          <w:szCs w:val="22"/>
        </w:rPr>
        <w:t>New analytics provide the ability to create KPI dashboards with ad-hoc</w:t>
      </w:r>
      <w:r w:rsidRPr="00FC0729">
        <w:rPr>
          <w:bCs/>
          <w:i/>
          <w:sz w:val="22"/>
          <w:szCs w:val="22"/>
        </w:rPr>
        <w:t xml:space="preserve"> viewlets</w:t>
      </w:r>
      <w:r w:rsidRPr="00FC0729">
        <w:rPr>
          <w:bCs/>
          <w:sz w:val="22"/>
          <w:szCs w:val="22"/>
        </w:rPr>
        <w:t xml:space="preserve"> to understand how internal or/and external API Consumers engage with your APIs.</w:t>
      </w:r>
      <w:r w:rsidRPr="00FC0729">
        <w:rPr>
          <w:bCs/>
          <w:sz w:val="22"/>
          <w:szCs w:val="22"/>
        </w:rPr>
        <w:br/>
      </w:r>
    </w:p>
    <w:p w:rsidR="00AE048F" w:rsidRPr="00831341" w:rsidRDefault="008C255C" w:rsidP="00831341">
      <w:pPr>
        <w:shd w:val="clear" w:color="auto" w:fill="FFFFFF"/>
        <w:spacing w:before="0" w:line="240" w:lineRule="auto"/>
        <w:rPr>
          <w:bCs/>
          <w:sz w:val="22"/>
          <w:szCs w:val="22"/>
        </w:rPr>
      </w:pPr>
      <w:r w:rsidRPr="00831341">
        <w:rPr>
          <w:sz w:val="22"/>
          <w:szCs w:val="22"/>
        </w:rPr>
        <w:t xml:space="preserve">More details and information about the new API Developer Portal </w:t>
      </w:r>
      <w:r w:rsidR="00BA392E" w:rsidRPr="00831341">
        <w:rPr>
          <w:sz w:val="22"/>
          <w:szCs w:val="22"/>
        </w:rPr>
        <w:t>4.2</w:t>
      </w:r>
      <w:r w:rsidRPr="00831341">
        <w:rPr>
          <w:sz w:val="22"/>
          <w:szCs w:val="22"/>
        </w:rPr>
        <w:t xml:space="preserve"> can be found in the release notes here: </w:t>
      </w:r>
      <w:r w:rsidR="00FC0729" w:rsidRPr="00831341">
        <w:rPr>
          <w:sz w:val="22"/>
          <w:szCs w:val="22"/>
        </w:rPr>
        <w:br/>
      </w:r>
      <w:hyperlink r:id="rId12" w:history="1">
        <w:r w:rsidR="000832FC" w:rsidRPr="00383EE7">
          <w:rPr>
            <w:rStyle w:val="Hyperlink"/>
            <w:sz w:val="22"/>
            <w:szCs w:val="22"/>
          </w:rPr>
          <w:t>https://docops.ca.com/ca-api-developer-portal-enhanced-experience/4-2/en/release-notes-api-developer-portal</w:t>
        </w:r>
      </w:hyperlink>
      <w:r w:rsidR="008E2AC7" w:rsidRPr="00831341">
        <w:rPr>
          <w:sz w:val="22"/>
          <w:szCs w:val="22"/>
        </w:rPr>
        <w:br/>
      </w:r>
      <w:r w:rsidR="00B0616E">
        <w:rPr>
          <w:sz w:val="22"/>
          <w:szCs w:val="22"/>
        </w:rPr>
        <w:br/>
      </w:r>
      <w:r w:rsidR="00BC7A4D" w:rsidRPr="00831341">
        <w:rPr>
          <w:sz w:val="22"/>
          <w:szCs w:val="22"/>
        </w:rPr>
        <w:t xml:space="preserve">If </w:t>
      </w:r>
      <w:r w:rsidR="0044037A" w:rsidRPr="00831341">
        <w:rPr>
          <w:sz w:val="22"/>
          <w:szCs w:val="22"/>
        </w:rPr>
        <w:t xml:space="preserve">you </w:t>
      </w:r>
      <w:r w:rsidR="00BC7A4D" w:rsidRPr="00831341">
        <w:rPr>
          <w:sz w:val="22"/>
          <w:szCs w:val="22"/>
        </w:rPr>
        <w:t>interested</w:t>
      </w:r>
      <w:r w:rsidR="0044037A" w:rsidRPr="00831341">
        <w:rPr>
          <w:sz w:val="22"/>
          <w:szCs w:val="22"/>
        </w:rPr>
        <w:t xml:space="preserve"> to discuss more</w:t>
      </w:r>
      <w:r w:rsidR="00BC7A4D" w:rsidRPr="00831341">
        <w:rPr>
          <w:sz w:val="22"/>
          <w:szCs w:val="22"/>
        </w:rPr>
        <w:t xml:space="preserve">, please contact your CA Sales Account representative to further assess the </w:t>
      </w:r>
      <w:r w:rsidR="00831341">
        <w:rPr>
          <w:sz w:val="22"/>
          <w:szCs w:val="22"/>
        </w:rPr>
        <w:t xml:space="preserve">migration </w:t>
      </w:r>
      <w:r w:rsidR="00BC7A4D" w:rsidRPr="00831341">
        <w:rPr>
          <w:sz w:val="22"/>
          <w:szCs w:val="22"/>
        </w:rPr>
        <w:t xml:space="preserve">opportunity. </w:t>
      </w:r>
      <w:r w:rsidR="00BC7A4D" w:rsidRPr="00831341">
        <w:rPr>
          <w:sz w:val="22"/>
          <w:szCs w:val="22"/>
        </w:rPr>
        <w:br/>
      </w:r>
      <w:r w:rsidR="0044037A" w:rsidRPr="00831341">
        <w:rPr>
          <w:b/>
          <w:sz w:val="22"/>
          <w:szCs w:val="22"/>
        </w:rPr>
        <w:br/>
      </w:r>
      <w:r w:rsidR="009143FE" w:rsidRPr="00831341">
        <w:rPr>
          <w:b/>
          <w:sz w:val="22"/>
          <w:szCs w:val="22"/>
        </w:rPr>
        <w:lastRenderedPageBreak/>
        <w:t xml:space="preserve">Please be reminded the new functionality listed above </w:t>
      </w:r>
      <w:r w:rsidRPr="00831341">
        <w:rPr>
          <w:b/>
          <w:sz w:val="22"/>
          <w:szCs w:val="22"/>
        </w:rPr>
        <w:t>and in the release notes do</w:t>
      </w:r>
      <w:r w:rsidR="008D754F" w:rsidRPr="00831341">
        <w:rPr>
          <w:b/>
          <w:sz w:val="22"/>
          <w:szCs w:val="22"/>
        </w:rPr>
        <w:t xml:space="preserve"> not </w:t>
      </w:r>
      <w:r w:rsidR="009143FE" w:rsidRPr="00831341">
        <w:rPr>
          <w:b/>
          <w:sz w:val="22"/>
          <w:szCs w:val="22"/>
        </w:rPr>
        <w:t xml:space="preserve">apply to the current CA </w:t>
      </w:r>
      <w:r w:rsidR="008D754F" w:rsidRPr="00831341">
        <w:rPr>
          <w:b/>
          <w:sz w:val="22"/>
          <w:szCs w:val="22"/>
        </w:rPr>
        <w:t>API</w:t>
      </w:r>
      <w:r w:rsidR="009143FE" w:rsidRPr="00831341">
        <w:rPr>
          <w:b/>
          <w:sz w:val="22"/>
          <w:szCs w:val="22"/>
        </w:rPr>
        <w:t xml:space="preserve"> Developer Portal</w:t>
      </w:r>
      <w:r w:rsidRPr="00831341">
        <w:rPr>
          <w:b/>
          <w:sz w:val="22"/>
          <w:szCs w:val="22"/>
        </w:rPr>
        <w:t xml:space="preserve"> (version</w:t>
      </w:r>
      <w:r w:rsidR="009143FE" w:rsidRPr="00831341">
        <w:rPr>
          <w:b/>
          <w:sz w:val="22"/>
          <w:szCs w:val="22"/>
        </w:rPr>
        <w:t xml:space="preserve"> 3.5 or older).</w:t>
      </w:r>
      <w:r w:rsidRPr="00831341">
        <w:rPr>
          <w:b/>
          <w:sz w:val="22"/>
          <w:szCs w:val="22"/>
        </w:rPr>
        <w:br/>
      </w:r>
      <w:r w:rsidR="00F71584" w:rsidRPr="00831341">
        <w:rPr>
          <w:sz w:val="22"/>
          <w:szCs w:val="22"/>
        </w:rPr>
        <w:br/>
      </w:r>
      <w:r w:rsidR="001119BD" w:rsidRPr="00831341">
        <w:rPr>
          <w:sz w:val="22"/>
          <w:szCs w:val="22"/>
        </w:rPr>
        <w:t xml:space="preserve">If you </w:t>
      </w:r>
      <w:r w:rsidR="00A21EC7" w:rsidRPr="00831341">
        <w:rPr>
          <w:sz w:val="22"/>
          <w:szCs w:val="22"/>
        </w:rPr>
        <w:t xml:space="preserve">would like to review CA’s Support lifecycle policies, </w:t>
      </w:r>
      <w:r w:rsidR="001119BD" w:rsidRPr="00831341">
        <w:rPr>
          <w:sz w:val="22"/>
          <w:szCs w:val="22"/>
        </w:rPr>
        <w:t xml:space="preserve">have any questions or require assistance, please </w:t>
      </w:r>
      <w:r w:rsidR="001B3D75" w:rsidRPr="00831341">
        <w:rPr>
          <w:sz w:val="22"/>
          <w:szCs w:val="22"/>
        </w:rPr>
        <w:t xml:space="preserve">visit our Support website here: </w:t>
      </w:r>
      <w:hyperlink r:id="rId13" w:history="1">
        <w:r w:rsidR="001B3D75" w:rsidRPr="00831341">
          <w:rPr>
            <w:rStyle w:val="Hyperlink"/>
            <w:sz w:val="22"/>
            <w:szCs w:val="22"/>
          </w:rPr>
          <w:t>https://support.ca.com/</w:t>
        </w:r>
      </w:hyperlink>
      <w:r w:rsidRPr="00831341">
        <w:rPr>
          <w:sz w:val="22"/>
          <w:szCs w:val="22"/>
        </w:rPr>
        <w:t xml:space="preserve"> You can also</w:t>
      </w:r>
      <w:r w:rsidR="001B3D75" w:rsidRPr="00831341">
        <w:rPr>
          <w:sz w:val="22"/>
          <w:szCs w:val="22"/>
        </w:rPr>
        <w:t xml:space="preserve"> </w:t>
      </w:r>
      <w:r w:rsidR="001119BD" w:rsidRPr="00831341">
        <w:rPr>
          <w:sz w:val="22"/>
          <w:szCs w:val="22"/>
        </w:rPr>
        <w:t>contact</w:t>
      </w:r>
      <w:r w:rsidR="001B3D75" w:rsidRPr="00831341">
        <w:rPr>
          <w:sz w:val="22"/>
          <w:szCs w:val="22"/>
        </w:rPr>
        <w:t xml:space="preserve"> Support</w:t>
      </w:r>
      <w:r w:rsidRPr="00831341">
        <w:rPr>
          <w:sz w:val="22"/>
          <w:szCs w:val="22"/>
        </w:rPr>
        <w:t xml:space="preserve"> via email</w:t>
      </w:r>
      <w:r w:rsidR="001B3D75" w:rsidRPr="00831341">
        <w:rPr>
          <w:sz w:val="22"/>
          <w:szCs w:val="22"/>
        </w:rPr>
        <w:t xml:space="preserve"> at </w:t>
      </w:r>
      <w:r w:rsidRPr="00831341">
        <w:rPr>
          <w:sz w:val="22"/>
          <w:szCs w:val="22"/>
        </w:rPr>
        <w:br/>
      </w:r>
      <w:hyperlink r:id="rId14" w:history="1">
        <w:r w:rsidR="001B3D75" w:rsidRPr="00831341">
          <w:rPr>
            <w:rStyle w:val="Hyperlink"/>
            <w:rFonts w:cs="Cambria"/>
            <w:sz w:val="22"/>
            <w:szCs w:val="22"/>
          </w:rPr>
          <w:t>api-support@ca.com</w:t>
        </w:r>
      </w:hyperlink>
      <w:r w:rsidR="001B3D75" w:rsidRPr="00831341">
        <w:rPr>
          <w:sz w:val="22"/>
          <w:szCs w:val="22"/>
        </w:rPr>
        <w:t xml:space="preserve"> or call </w:t>
      </w:r>
      <w:r w:rsidRPr="00831341">
        <w:rPr>
          <w:sz w:val="22"/>
          <w:szCs w:val="22"/>
        </w:rPr>
        <w:t xml:space="preserve">us </w:t>
      </w:r>
      <w:r w:rsidR="001B3D75" w:rsidRPr="00831341">
        <w:rPr>
          <w:sz w:val="22"/>
          <w:szCs w:val="22"/>
        </w:rPr>
        <w:t>at 1-800-225-5224.</w:t>
      </w:r>
    </w:p>
    <w:p w:rsidR="00933C54" w:rsidRPr="00FC0729" w:rsidRDefault="00AE048F" w:rsidP="00407629">
      <w:pPr>
        <w:rPr>
          <w:rFonts w:ascii="Calibri" w:hAnsi="Calibri"/>
          <w:sz w:val="22"/>
          <w:szCs w:val="22"/>
        </w:rPr>
      </w:pPr>
      <w:r w:rsidRPr="00FC0729">
        <w:rPr>
          <w:sz w:val="22"/>
          <w:szCs w:val="22"/>
        </w:rPr>
        <w:t>Thank you ag</w:t>
      </w:r>
      <w:r w:rsidR="008C255C" w:rsidRPr="00FC0729">
        <w:rPr>
          <w:sz w:val="22"/>
          <w:szCs w:val="22"/>
        </w:rPr>
        <w:t>ain for your business</w:t>
      </w:r>
      <w:r w:rsidR="00BA392E" w:rsidRPr="00FC0729">
        <w:rPr>
          <w:sz w:val="22"/>
          <w:szCs w:val="22"/>
        </w:rPr>
        <w:t>.</w:t>
      </w:r>
    </w:p>
    <w:sectPr w:rsidR="00933C54" w:rsidRPr="00FC0729" w:rsidSect="00FC0729">
      <w:headerReference w:type="default" r:id="rId15"/>
      <w:headerReference w:type="first" r:id="rId16"/>
      <w:footerReference w:type="first" r:id="rId17"/>
      <w:type w:val="continuous"/>
      <w:pgSz w:w="12240" w:h="15840" w:code="1"/>
      <w:pgMar w:top="2835" w:right="2302" w:bottom="1440" w:left="2302" w:header="2041" w:footer="85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0">
      <wne:acd wne:acdName="acd0"/>
    </wne:keymap>
  </wne:keymaps>
  <wne:toolbars>
    <wne:acdManifest>
      <wne:acdEntry wne:acdName="acd0"/>
    </wne:acdManifest>
  </wne:toolbars>
  <wne:acds>
    <wne:acd wne:argValue="AQAAAC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79" w:rsidRDefault="00545379" w:rsidP="00407629">
      <w:r>
        <w:separator/>
      </w:r>
    </w:p>
  </w:endnote>
  <w:endnote w:type="continuationSeparator" w:id="0">
    <w:p w:rsidR="00545379" w:rsidRDefault="00545379" w:rsidP="004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E1" w:rsidRPr="008C255C" w:rsidRDefault="001B3D75" w:rsidP="008C255C">
    <w:pPr>
      <w:rPr>
        <w:sz w:val="16"/>
      </w:rPr>
    </w:pPr>
    <w:r w:rsidRPr="008C255C">
      <w:rPr>
        <w:sz w:val="16"/>
      </w:rPr>
      <w:t>Copyright © 2017</w:t>
    </w:r>
    <w:r w:rsidR="00407629" w:rsidRPr="008C255C">
      <w:rPr>
        <w:sz w:val="16"/>
      </w:rPr>
      <w:t xml:space="preserve"> CA. All rights reserved. All trademarks, trade names, service marks and logos referenced herein belong to their respective companies.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79" w:rsidRDefault="00545379" w:rsidP="00407629">
      <w:r>
        <w:separator/>
      </w:r>
    </w:p>
  </w:footnote>
  <w:footnote w:type="continuationSeparator" w:id="0">
    <w:p w:rsidR="00545379" w:rsidRDefault="00545379" w:rsidP="0040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E1" w:rsidRPr="00D3403B" w:rsidRDefault="00003FE1" w:rsidP="00407629">
    <w:pPr>
      <w:pStyle w:val="CAfoliointerim"/>
    </w:pPr>
    <w:r w:rsidRPr="00D3403B">
      <w:fldChar w:fldCharType="begin"/>
    </w:r>
    <w:r w:rsidRPr="00D3403B">
      <w:instrText xml:space="preserve"> PAGE </w:instrText>
    </w:r>
    <w:r w:rsidRPr="00D3403B">
      <w:fldChar w:fldCharType="separate"/>
    </w:r>
    <w:r w:rsidR="002A31F2">
      <w:rPr>
        <w:noProof/>
      </w:rPr>
      <w:t>2</w:t>
    </w:r>
    <w:r w:rsidRPr="00D3403B">
      <w:fldChar w:fldCharType="end"/>
    </w:r>
    <w:r w:rsidRPr="00D3403B">
      <w:t xml:space="preserve"> of </w:t>
    </w:r>
    <w:r w:rsidR="00545379">
      <w:fldChar w:fldCharType="begin"/>
    </w:r>
    <w:r w:rsidR="00545379">
      <w:instrText xml:space="preserve"> NUMPAGES </w:instrText>
    </w:r>
    <w:r w:rsidR="00545379">
      <w:fldChar w:fldCharType="separate"/>
    </w:r>
    <w:r w:rsidR="002A31F2">
      <w:rPr>
        <w:noProof/>
      </w:rPr>
      <w:t>2</w:t>
    </w:r>
    <w:r w:rsidR="0054537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E1" w:rsidRDefault="00003FE1" w:rsidP="00407629">
    <w:pPr>
      <w:pStyle w:val="Header"/>
    </w:pPr>
    <w:r w:rsidRPr="00581BCD">
      <w:rPr>
        <w:noProof/>
      </w:rPr>
      <w:drawing>
        <wp:anchor distT="0" distB="0" distL="114300" distR="114300" simplePos="0" relativeHeight="251659264" behindDoc="0" locked="0" layoutInCell="1" allowOverlap="1" wp14:anchorId="18BC83F7" wp14:editId="79219668">
          <wp:simplePos x="0" y="0"/>
          <wp:positionH relativeFrom="column">
            <wp:posOffset>-635</wp:posOffset>
          </wp:positionH>
          <wp:positionV relativeFrom="paragraph">
            <wp:posOffset>-603885</wp:posOffset>
          </wp:positionV>
          <wp:extent cx="875665" cy="725805"/>
          <wp:effectExtent l="0" t="0" r="0" b="10795"/>
          <wp:wrapTopAndBottom/>
          <wp:docPr id="1" name="Picture 1" descr="ca_r_1cr_gr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_r_1cr_gr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EAA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1EB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07B88"/>
    <w:multiLevelType w:val="hybridMultilevel"/>
    <w:tmpl w:val="BEB6E552"/>
    <w:lvl w:ilvl="0" w:tplc="226A8A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76C7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5348E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CEEB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51EF4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2093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5674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7276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35472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D1FF3"/>
    <w:multiLevelType w:val="hybridMultilevel"/>
    <w:tmpl w:val="AD6C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55FE"/>
    <w:multiLevelType w:val="hybridMultilevel"/>
    <w:tmpl w:val="6C1AB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57D2B"/>
    <w:multiLevelType w:val="hybridMultilevel"/>
    <w:tmpl w:val="6AB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5"/>
    <w:rsid w:val="00003FE1"/>
    <w:rsid w:val="00005B23"/>
    <w:rsid w:val="00021D03"/>
    <w:rsid w:val="000341A2"/>
    <w:rsid w:val="000419D9"/>
    <w:rsid w:val="000427F0"/>
    <w:rsid w:val="00042E68"/>
    <w:rsid w:val="0008011F"/>
    <w:rsid w:val="000832FC"/>
    <w:rsid w:val="000A4DC8"/>
    <w:rsid w:val="000A501F"/>
    <w:rsid w:val="000B13A0"/>
    <w:rsid w:val="000B6FDE"/>
    <w:rsid w:val="000C015F"/>
    <w:rsid w:val="000C3239"/>
    <w:rsid w:val="000D7128"/>
    <w:rsid w:val="000E5095"/>
    <w:rsid w:val="000F0520"/>
    <w:rsid w:val="00100AA5"/>
    <w:rsid w:val="001060E2"/>
    <w:rsid w:val="001119BD"/>
    <w:rsid w:val="0013206C"/>
    <w:rsid w:val="00133E64"/>
    <w:rsid w:val="00142943"/>
    <w:rsid w:val="00143188"/>
    <w:rsid w:val="001600C9"/>
    <w:rsid w:val="0016550C"/>
    <w:rsid w:val="001725B5"/>
    <w:rsid w:val="00195A67"/>
    <w:rsid w:val="001A14F6"/>
    <w:rsid w:val="001B3D75"/>
    <w:rsid w:val="001E1293"/>
    <w:rsid w:val="001E6507"/>
    <w:rsid w:val="001F3F13"/>
    <w:rsid w:val="002046FB"/>
    <w:rsid w:val="00213B7D"/>
    <w:rsid w:val="00217DCC"/>
    <w:rsid w:val="00240B33"/>
    <w:rsid w:val="00251CF1"/>
    <w:rsid w:val="00262AE2"/>
    <w:rsid w:val="002659A6"/>
    <w:rsid w:val="00271D7E"/>
    <w:rsid w:val="00281E8F"/>
    <w:rsid w:val="002853B1"/>
    <w:rsid w:val="002A31F2"/>
    <w:rsid w:val="002B54CA"/>
    <w:rsid w:val="002C04DF"/>
    <w:rsid w:val="002C2124"/>
    <w:rsid w:val="002C3BCF"/>
    <w:rsid w:val="002E24CB"/>
    <w:rsid w:val="002E6378"/>
    <w:rsid w:val="00314524"/>
    <w:rsid w:val="003155DE"/>
    <w:rsid w:val="0032503C"/>
    <w:rsid w:val="0033270F"/>
    <w:rsid w:val="00345AA0"/>
    <w:rsid w:val="00364193"/>
    <w:rsid w:val="00365785"/>
    <w:rsid w:val="00383EE7"/>
    <w:rsid w:val="0039704D"/>
    <w:rsid w:val="003A18AE"/>
    <w:rsid w:val="003C1335"/>
    <w:rsid w:val="003C3361"/>
    <w:rsid w:val="003E5380"/>
    <w:rsid w:val="003F65B8"/>
    <w:rsid w:val="00407629"/>
    <w:rsid w:val="0043572C"/>
    <w:rsid w:val="0044037A"/>
    <w:rsid w:val="00466291"/>
    <w:rsid w:val="00497D36"/>
    <w:rsid w:val="004A05E0"/>
    <w:rsid w:val="004B10BC"/>
    <w:rsid w:val="004B7796"/>
    <w:rsid w:val="004C6B6B"/>
    <w:rsid w:val="004D03CF"/>
    <w:rsid w:val="004F1492"/>
    <w:rsid w:val="004F2B01"/>
    <w:rsid w:val="004F6BA4"/>
    <w:rsid w:val="004F7DD7"/>
    <w:rsid w:val="00504D63"/>
    <w:rsid w:val="00511A40"/>
    <w:rsid w:val="00543852"/>
    <w:rsid w:val="00545379"/>
    <w:rsid w:val="00545D07"/>
    <w:rsid w:val="005731C8"/>
    <w:rsid w:val="00583276"/>
    <w:rsid w:val="00584A54"/>
    <w:rsid w:val="00593A0C"/>
    <w:rsid w:val="005B7130"/>
    <w:rsid w:val="005C3CBC"/>
    <w:rsid w:val="00616343"/>
    <w:rsid w:val="00630C41"/>
    <w:rsid w:val="00637978"/>
    <w:rsid w:val="00642C0F"/>
    <w:rsid w:val="00652E7D"/>
    <w:rsid w:val="006633DE"/>
    <w:rsid w:val="006A4CFA"/>
    <w:rsid w:val="006B3539"/>
    <w:rsid w:val="006B5714"/>
    <w:rsid w:val="006C4424"/>
    <w:rsid w:val="006D4CA4"/>
    <w:rsid w:val="006F6733"/>
    <w:rsid w:val="00727B81"/>
    <w:rsid w:val="00730770"/>
    <w:rsid w:val="00731A68"/>
    <w:rsid w:val="00753124"/>
    <w:rsid w:val="00780CCB"/>
    <w:rsid w:val="00791EB8"/>
    <w:rsid w:val="007B2BCB"/>
    <w:rsid w:val="007D03EB"/>
    <w:rsid w:val="007D1D68"/>
    <w:rsid w:val="007D40CC"/>
    <w:rsid w:val="007D66F7"/>
    <w:rsid w:val="007E6ED0"/>
    <w:rsid w:val="00815F4E"/>
    <w:rsid w:val="00816A3F"/>
    <w:rsid w:val="00827309"/>
    <w:rsid w:val="00831341"/>
    <w:rsid w:val="00835832"/>
    <w:rsid w:val="00842537"/>
    <w:rsid w:val="00845E69"/>
    <w:rsid w:val="008758DD"/>
    <w:rsid w:val="0089140D"/>
    <w:rsid w:val="008B282F"/>
    <w:rsid w:val="008C255C"/>
    <w:rsid w:val="008D754F"/>
    <w:rsid w:val="008E2AC7"/>
    <w:rsid w:val="008F60E5"/>
    <w:rsid w:val="00900061"/>
    <w:rsid w:val="0090622F"/>
    <w:rsid w:val="0091291C"/>
    <w:rsid w:val="009143FE"/>
    <w:rsid w:val="0092069F"/>
    <w:rsid w:val="00920BB9"/>
    <w:rsid w:val="009307AE"/>
    <w:rsid w:val="00933C54"/>
    <w:rsid w:val="00934457"/>
    <w:rsid w:val="00976B39"/>
    <w:rsid w:val="00977FB1"/>
    <w:rsid w:val="009B7701"/>
    <w:rsid w:val="009C7CC5"/>
    <w:rsid w:val="009D00FF"/>
    <w:rsid w:val="00A101F0"/>
    <w:rsid w:val="00A21EC7"/>
    <w:rsid w:val="00A26DD9"/>
    <w:rsid w:val="00A503DE"/>
    <w:rsid w:val="00AA5C67"/>
    <w:rsid w:val="00AB4922"/>
    <w:rsid w:val="00AE048F"/>
    <w:rsid w:val="00B0616E"/>
    <w:rsid w:val="00B061F8"/>
    <w:rsid w:val="00B10AF1"/>
    <w:rsid w:val="00B31A3E"/>
    <w:rsid w:val="00B3397C"/>
    <w:rsid w:val="00B453FE"/>
    <w:rsid w:val="00B5726A"/>
    <w:rsid w:val="00B73C08"/>
    <w:rsid w:val="00BA1579"/>
    <w:rsid w:val="00BA392E"/>
    <w:rsid w:val="00BA3BB5"/>
    <w:rsid w:val="00BB0D09"/>
    <w:rsid w:val="00BB6AEC"/>
    <w:rsid w:val="00BB6D24"/>
    <w:rsid w:val="00BC1458"/>
    <w:rsid w:val="00BC7A4D"/>
    <w:rsid w:val="00BE1227"/>
    <w:rsid w:val="00C00451"/>
    <w:rsid w:val="00C01047"/>
    <w:rsid w:val="00C02BBA"/>
    <w:rsid w:val="00C05961"/>
    <w:rsid w:val="00C23A31"/>
    <w:rsid w:val="00C330EE"/>
    <w:rsid w:val="00C36A87"/>
    <w:rsid w:val="00C37168"/>
    <w:rsid w:val="00C95535"/>
    <w:rsid w:val="00CA526F"/>
    <w:rsid w:val="00CC14B7"/>
    <w:rsid w:val="00CC2FCB"/>
    <w:rsid w:val="00CF2958"/>
    <w:rsid w:val="00D242BC"/>
    <w:rsid w:val="00D34F2A"/>
    <w:rsid w:val="00D6211D"/>
    <w:rsid w:val="00D6746B"/>
    <w:rsid w:val="00D863DE"/>
    <w:rsid w:val="00D901EF"/>
    <w:rsid w:val="00DA4663"/>
    <w:rsid w:val="00DC677E"/>
    <w:rsid w:val="00DE0BE2"/>
    <w:rsid w:val="00DE3910"/>
    <w:rsid w:val="00DE7443"/>
    <w:rsid w:val="00DF176B"/>
    <w:rsid w:val="00E12B83"/>
    <w:rsid w:val="00E55413"/>
    <w:rsid w:val="00EB5583"/>
    <w:rsid w:val="00EC3A3C"/>
    <w:rsid w:val="00EC4AE2"/>
    <w:rsid w:val="00ED2081"/>
    <w:rsid w:val="00ED6634"/>
    <w:rsid w:val="00EE6220"/>
    <w:rsid w:val="00EE7984"/>
    <w:rsid w:val="00EF62BC"/>
    <w:rsid w:val="00F01509"/>
    <w:rsid w:val="00F0667D"/>
    <w:rsid w:val="00F06E99"/>
    <w:rsid w:val="00F1206F"/>
    <w:rsid w:val="00F276BC"/>
    <w:rsid w:val="00F42848"/>
    <w:rsid w:val="00F57C23"/>
    <w:rsid w:val="00F71584"/>
    <w:rsid w:val="00F76903"/>
    <w:rsid w:val="00F80829"/>
    <w:rsid w:val="00F948B4"/>
    <w:rsid w:val="00FA6B38"/>
    <w:rsid w:val="00FB66CC"/>
    <w:rsid w:val="00FC057B"/>
    <w:rsid w:val="00FC0729"/>
    <w:rsid w:val="00FD134B"/>
    <w:rsid w:val="00FD22BA"/>
    <w:rsid w:val="00FE0F9C"/>
    <w:rsid w:val="00FE4CA6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A60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7629"/>
    <w:pPr>
      <w:spacing w:before="240" w:line="240" w:lineRule="exact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CB282B"/>
    <w:pPr>
      <w:keepNext/>
      <w:ind w:right="1920"/>
      <w:outlineLvl w:val="0"/>
    </w:pPr>
    <w:rPr>
      <w:b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B282B"/>
    <w:pPr>
      <w:keepNext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D3403B"/>
    <w:pPr>
      <w:keepNext/>
      <w:spacing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4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03B"/>
  </w:style>
  <w:style w:type="paragraph" w:customStyle="1" w:styleId="CAart-interim">
    <w:name w:val="CA art - interim"/>
    <w:basedOn w:val="Normal"/>
    <w:rsid w:val="00D3403B"/>
    <w:pPr>
      <w:spacing w:line="240" w:lineRule="auto"/>
    </w:pPr>
  </w:style>
  <w:style w:type="paragraph" w:customStyle="1" w:styleId="CAaddress-interim">
    <w:name w:val="CA address - interim"/>
    <w:basedOn w:val="Normal"/>
    <w:rsid w:val="00D3403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3403B"/>
    <w:pPr>
      <w:spacing w:line="32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foliointerim">
    <w:name w:val="CA folio – interim"/>
    <w:basedOn w:val="BodyText"/>
    <w:rsid w:val="00D3403B"/>
    <w:rPr>
      <w:sz w:val="14"/>
    </w:rPr>
  </w:style>
  <w:style w:type="paragraph" w:customStyle="1" w:styleId="CAofficeaddressinterim">
    <w:name w:val="CA office address – interim"/>
    <w:basedOn w:val="Normal"/>
    <w:rsid w:val="00D3403B"/>
    <w:pPr>
      <w:spacing w:line="190" w:lineRule="exact"/>
    </w:pPr>
    <w:rPr>
      <w:rFonts w:ascii="Arial" w:hAnsi="Arial" w:cs="Arial"/>
      <w:sz w:val="15"/>
    </w:rPr>
  </w:style>
  <w:style w:type="paragraph" w:styleId="BodyText">
    <w:name w:val="Body Text"/>
    <w:basedOn w:val="Normal"/>
    <w:rsid w:val="007B328F"/>
  </w:style>
  <w:style w:type="paragraph" w:styleId="ListBullet">
    <w:name w:val="List Bullet"/>
    <w:basedOn w:val="Normal"/>
    <w:autoRedefine/>
    <w:uiPriority w:val="99"/>
    <w:rsid w:val="00D3403B"/>
    <w:pPr>
      <w:numPr>
        <w:numId w:val="1"/>
      </w:numPr>
      <w:tabs>
        <w:tab w:val="clear" w:pos="360"/>
        <w:tab w:val="left" w:pos="240"/>
      </w:tabs>
      <w:ind w:left="240" w:hanging="240"/>
    </w:pPr>
  </w:style>
  <w:style w:type="paragraph" w:styleId="ListNumber">
    <w:name w:val="List Number"/>
    <w:basedOn w:val="Normal"/>
    <w:rsid w:val="00D3403B"/>
    <w:pPr>
      <w:numPr>
        <w:numId w:val="2"/>
      </w:numPr>
      <w:tabs>
        <w:tab w:val="clear" w:pos="360"/>
        <w:tab w:val="left" w:pos="240"/>
      </w:tabs>
      <w:ind w:left="240" w:hanging="240"/>
    </w:pPr>
  </w:style>
  <w:style w:type="character" w:styleId="FootnoteReference">
    <w:name w:val="footnote reference"/>
    <w:semiHidden/>
    <w:rsid w:val="00D3403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3403B"/>
  </w:style>
  <w:style w:type="paragraph" w:customStyle="1" w:styleId="Listnumberfootnote">
    <w:name w:val="List number footnote"/>
    <w:basedOn w:val="ListNumber"/>
    <w:rsid w:val="00D3403B"/>
    <w:rPr>
      <w:sz w:val="14"/>
    </w:rPr>
  </w:style>
  <w:style w:type="paragraph" w:styleId="BodyText2">
    <w:name w:val="Body Text 2"/>
    <w:basedOn w:val="Normal"/>
    <w:rsid w:val="000D7128"/>
    <w:pPr>
      <w:spacing w:after="120" w:line="480" w:lineRule="auto"/>
    </w:pPr>
  </w:style>
  <w:style w:type="character" w:styleId="Hyperlink">
    <w:name w:val="Hyperlink"/>
    <w:uiPriority w:val="99"/>
    <w:rsid w:val="000D712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D712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91EB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1EB8"/>
    <w:rPr>
      <w:sz w:val="16"/>
      <w:szCs w:val="16"/>
    </w:rPr>
  </w:style>
  <w:style w:type="paragraph" w:styleId="CommentText">
    <w:name w:val="annotation text"/>
    <w:basedOn w:val="Normal"/>
    <w:semiHidden/>
    <w:rsid w:val="00791E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1EB8"/>
    <w:rPr>
      <w:b/>
      <w:bCs/>
    </w:rPr>
  </w:style>
  <w:style w:type="character" w:styleId="FollowedHyperlink">
    <w:name w:val="FollowedHyperlink"/>
    <w:rsid w:val="00CF2958"/>
    <w:rPr>
      <w:color w:val="606420"/>
      <w:u w:val="single"/>
    </w:rPr>
  </w:style>
  <w:style w:type="paragraph" w:styleId="Revision">
    <w:name w:val="Revision"/>
    <w:hidden/>
    <w:uiPriority w:val="99"/>
    <w:semiHidden/>
    <w:rsid w:val="006B5714"/>
    <w:rPr>
      <w:rFonts w:ascii="Verdana" w:hAnsi="Verdana"/>
      <w:sz w:val="18"/>
      <w:szCs w:val="24"/>
    </w:rPr>
  </w:style>
  <w:style w:type="paragraph" w:styleId="ListParagraph">
    <w:name w:val="List Paragraph"/>
    <w:basedOn w:val="Normal"/>
    <w:uiPriority w:val="34"/>
    <w:qFormat/>
    <w:rsid w:val="006633DE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3145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27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ca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docops.ca.com/ca-api-developer-portal-enhanced-experience/4-2/en/release-notes-api-developer-port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api-support@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 xmlns="29c60eff-8a97-42db-b55c-74bbe2d4f21a">DesignTeam</View>
    <RecordType_CA xmlns="bad7b534-66ca-49f5-b1a9-c944c6b7b8ea">Secondary</RecordType_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006436AFBBC47911E0530718E7EE2" ma:contentTypeVersion="3" ma:contentTypeDescription="Create a new document." ma:contentTypeScope="" ma:versionID="306b3d977f7c71417fdd03ab0dc43317">
  <xsd:schema xmlns:xsd="http://www.w3.org/2001/XMLSchema" xmlns:p="http://schemas.microsoft.com/office/2006/metadata/properties" xmlns:ns2="29c60eff-8a97-42db-b55c-74bbe2d4f21a" xmlns:ns3="bad7b534-66ca-49f5-b1a9-c944c6b7b8ea" targetNamespace="http://schemas.microsoft.com/office/2006/metadata/properties" ma:root="true" ma:fieldsID="7459b16ee23c0af6adc48b17fdd4ae2c" ns2:_="" ns3:_="">
    <xsd:import namespace="29c60eff-8a97-42db-b55c-74bbe2d4f21a"/>
    <xsd:import namespace="bad7b534-66ca-49f5-b1a9-c944c6b7b8ea"/>
    <xsd:element name="properties">
      <xsd:complexType>
        <xsd:sequence>
          <xsd:element name="documentManagement">
            <xsd:complexType>
              <xsd:all>
                <xsd:element ref="ns2:View"/>
                <xsd:element ref="ns3:RecordType_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c60eff-8a97-42db-b55c-74bbe2d4f21a" elementFormDefault="qualified">
    <xsd:import namespace="http://schemas.microsoft.com/office/2006/documentManagement/types"/>
    <xsd:element name="View" ma:index="8" ma:displayName="View" ma:default="DesignTeam" ma:description="Flag for being able to filter on Public vs Design Team" ma:format="Dropdown" ma:internalName="View">
      <xsd:simpleType>
        <xsd:restriction base="dms:Choice">
          <xsd:enumeration value="Public"/>
          <xsd:enumeration value="DesignTeam"/>
        </xsd:restriction>
      </xsd:simpleType>
    </xsd:element>
  </xsd:schema>
  <xsd:schema xmlns:xsd="http://www.w3.org/2001/XMLSchema" xmlns:dms="http://schemas.microsoft.com/office/2006/documentManagement/types" targetNamespace="bad7b534-66ca-49f5-b1a9-c944c6b7b8ea" elementFormDefault="qualified">
    <xsd:import namespace="http://schemas.microsoft.com/office/2006/documentManagement/types"/>
    <xsd:element name="RecordType_CA" ma:index="9" ma:displayName="Record Type" ma:default="Secondary" ma:description="Please select the record type of the content. If you have any questions on the meanings, reference the following: http://qms.ca.com/document.asp?ID=5761" ma:internalName="RecordType_CA" ma:readOnly="false">
      <xsd:simpleType>
        <xsd:restriction base="dms:Choice">
          <xsd:enumeration value="Secondary"/>
          <xsd:enumeration value="Prima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76A6DF-465A-46A7-82DC-8A19513CA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26B5A-47D3-4C0F-9165-87456EAC72EC}">
  <ds:schemaRefs>
    <ds:schemaRef ds:uri="http://schemas.microsoft.com/office/2006/metadata/properties"/>
    <ds:schemaRef ds:uri="http://schemas.microsoft.com/office/infopath/2007/PartnerControls"/>
    <ds:schemaRef ds:uri="29c60eff-8a97-42db-b55c-74bbe2d4f21a"/>
    <ds:schemaRef ds:uri="bad7b534-66ca-49f5-b1a9-c944c6b7b8ea"/>
  </ds:schemaRefs>
</ds:datastoreItem>
</file>

<file path=customXml/itemProps3.xml><?xml version="1.0" encoding="utf-8"?>
<ds:datastoreItem xmlns:ds="http://schemas.openxmlformats.org/officeDocument/2006/customXml" ds:itemID="{D83AA8CE-03FE-427D-B587-BBE03D9D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60eff-8a97-42db-b55c-74bbe2d4f21a"/>
    <ds:schemaRef ds:uri="bad7b534-66ca-49f5-b1a9-c944c6b7b8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2761C6-C755-423D-9BF8-20197E1C29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Line here</vt:lpstr>
    </vt:vector>
  </TitlesOfParts>
  <Company>Computer Associates International</Company>
  <LinksUpToDate>false</LinksUpToDate>
  <CharactersWithSpaces>2668</CharactersWithSpaces>
  <SharedDoc>false</SharedDoc>
  <HyperlinkBase/>
  <HLinks>
    <vt:vector size="18" baseType="variant">
      <vt:variant>
        <vt:i4>2556026</vt:i4>
      </vt:variant>
      <vt:variant>
        <vt:i4>21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https://communities.ca.com/web/guest/customercare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http://www.layer7tech.com/support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Line here</dc:title>
  <dc:subject/>
  <dc:creator>Doehee Kim</dc:creator>
  <cp:keywords/>
  <cp:lastModifiedBy>Marie, Alla</cp:lastModifiedBy>
  <cp:revision>3</cp:revision>
  <cp:lastPrinted>2017-12-07T22:27:00Z</cp:lastPrinted>
  <dcterms:created xsi:type="dcterms:W3CDTF">2017-12-13T22:34:00Z</dcterms:created>
  <dcterms:modified xsi:type="dcterms:W3CDTF">2017-12-19T01:09:00Z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