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1E" w:rsidRDefault="0099791E">
      <w:r>
        <w:t>NS7.1 - Double click on the below results in nothing – is this normal behaviour</w:t>
      </w:r>
    </w:p>
    <w:p w:rsidR="0099791E" w:rsidRDefault="0099791E"/>
    <w:p w:rsidR="00710627" w:rsidRDefault="0099791E">
      <w:r>
        <w:rPr>
          <w:noProof/>
          <w:lang w:eastAsia="en-AU"/>
        </w:rPr>
        <w:drawing>
          <wp:inline distT="0" distB="0" distL="0" distR="0" wp14:anchorId="7CB32E3F" wp14:editId="01021569">
            <wp:extent cx="4972050" cy="215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1E" w:rsidRDefault="0099791E"/>
    <w:p w:rsidR="0099791E" w:rsidRDefault="0099791E">
      <w:r>
        <w:t>NS6.1 – double click goes directly to the program settings</w:t>
      </w:r>
    </w:p>
    <w:p w:rsidR="0099791E" w:rsidRDefault="0099791E"/>
    <w:p w:rsidR="0099791E" w:rsidRDefault="0099791E">
      <w:bookmarkStart w:id="0" w:name="_GoBack"/>
      <w:r>
        <w:rPr>
          <w:noProof/>
          <w:lang w:eastAsia="en-AU"/>
        </w:rPr>
        <w:drawing>
          <wp:inline distT="0" distB="0" distL="0" distR="0" wp14:anchorId="190A99E7" wp14:editId="27A19F72">
            <wp:extent cx="4629810" cy="260069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791E" w:rsidRDefault="0099791E">
      <w:r>
        <w:rPr>
          <w:noProof/>
          <w:lang w:eastAsia="en-AU"/>
        </w:rPr>
        <w:drawing>
          <wp:inline distT="0" distB="0" distL="0" distR="0" wp14:anchorId="090109D3" wp14:editId="07E28F90">
            <wp:extent cx="5695950" cy="3371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1E" w:rsidRDefault="0099791E"/>
    <w:p w:rsidR="0099791E" w:rsidRDefault="0099791E"/>
    <w:sectPr w:rsidR="0099791E" w:rsidSect="00997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1E"/>
    <w:rsid w:val="00710627"/>
    <w:rsid w:val="0099791E"/>
    <w:rsid w:val="00B3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B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1</cp:revision>
  <dcterms:created xsi:type="dcterms:W3CDTF">2012-05-17T01:17:00Z</dcterms:created>
  <dcterms:modified xsi:type="dcterms:W3CDTF">2012-05-17T01:22:00Z</dcterms:modified>
</cp:coreProperties>
</file>