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DA" w:rsidRPr="00E402DA" w:rsidRDefault="00E402DA" w:rsidP="00E402DA">
      <w:pPr>
        <w:spacing w:after="0" w:line="240" w:lineRule="auto"/>
        <w:contextualSpacing/>
        <w:mirrorIndents/>
        <w:rPr>
          <w:sz w:val="20"/>
          <w:szCs w:val="20"/>
          <w:lang w:val="en-US"/>
        </w:rPr>
      </w:pPr>
      <w:r w:rsidRPr="00E402DA">
        <w:rPr>
          <w:sz w:val="20"/>
          <w:szCs w:val="20"/>
          <w:lang w:val="en-US"/>
        </w:rPr>
        <w:t>Hi Charles,</w:t>
      </w:r>
    </w:p>
    <w:p w:rsidR="00E402DA" w:rsidRPr="00E402DA" w:rsidRDefault="00E402DA" w:rsidP="00E402DA">
      <w:pPr>
        <w:spacing w:after="0" w:line="240" w:lineRule="auto"/>
        <w:contextualSpacing/>
        <w:mirrorIndents/>
        <w:rPr>
          <w:sz w:val="20"/>
          <w:szCs w:val="20"/>
          <w:lang w:val="en-US"/>
        </w:rPr>
      </w:pP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By default, all Processor Steps run under the ALTID at least you specify ALTID=N </w:t>
      </w:r>
      <w:proofErr w:type="spellStart"/>
      <w:r w:rsidRPr="00E402DA">
        <w:rPr>
          <w:sz w:val="20"/>
          <w:szCs w:val="20"/>
          <w:lang w:val="en-US"/>
        </w:rPr>
        <w:t>kewword</w:t>
      </w:r>
      <w:proofErr w:type="spellEnd"/>
      <w:r w:rsidRPr="00E402DA">
        <w:rPr>
          <w:sz w:val="20"/>
          <w:szCs w:val="20"/>
          <w:lang w:val="en-US"/>
        </w:rPr>
        <w:t xml:space="preserve"> at the STEP definition. Although the step </w:t>
      </w:r>
      <w:proofErr w:type="gramStart"/>
      <w:r w:rsidRPr="00E402DA">
        <w:rPr>
          <w:sz w:val="20"/>
          <w:szCs w:val="20"/>
          <w:lang w:val="en-US"/>
        </w:rPr>
        <w:t>is executed</w:t>
      </w:r>
      <w:proofErr w:type="gramEnd"/>
      <w:r w:rsidRPr="00E402DA">
        <w:rPr>
          <w:sz w:val="20"/>
          <w:szCs w:val="20"/>
          <w:lang w:val="en-US"/>
        </w:rPr>
        <w:t xml:space="preserve"> under the ALT ID, the creation or deletion of files during the activation of the step is carried out under the security context (user ID) of the user who performs the action in </w:t>
      </w:r>
      <w:proofErr w:type="spellStart"/>
      <w:r w:rsidRPr="00E402DA">
        <w:rPr>
          <w:sz w:val="20"/>
          <w:szCs w:val="20"/>
          <w:lang w:val="en-US"/>
        </w:rPr>
        <w:t>Endevor</w:t>
      </w:r>
      <w:proofErr w:type="spellEnd"/>
      <w:r w:rsidRPr="00E402DA">
        <w:rPr>
          <w:sz w:val="20"/>
          <w:szCs w:val="20"/>
          <w:lang w:val="en-US"/>
        </w:rPr>
        <w:t>.</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During the execution of a program under </w:t>
      </w:r>
      <w:proofErr w:type="spellStart"/>
      <w:r w:rsidRPr="00E402DA">
        <w:rPr>
          <w:sz w:val="20"/>
          <w:szCs w:val="20"/>
          <w:lang w:val="en-US"/>
        </w:rPr>
        <w:t>Endevor</w:t>
      </w:r>
      <w:proofErr w:type="spellEnd"/>
      <w:r w:rsidRPr="00E402DA">
        <w:rPr>
          <w:sz w:val="20"/>
          <w:szCs w:val="20"/>
          <w:lang w:val="en-US"/>
        </w:rPr>
        <w:t xml:space="preserve"> control, you could switch the security context between user ID and Alternate ID using the allocation of special </w:t>
      </w:r>
      <w:proofErr w:type="spellStart"/>
      <w:r w:rsidRPr="00E402DA">
        <w:rPr>
          <w:sz w:val="20"/>
          <w:szCs w:val="20"/>
          <w:lang w:val="en-US"/>
        </w:rPr>
        <w:t>ddnames</w:t>
      </w:r>
      <w:proofErr w:type="spellEnd"/>
      <w:r w:rsidRPr="00E402DA">
        <w:rPr>
          <w:sz w:val="20"/>
          <w:szCs w:val="20"/>
          <w:lang w:val="en-US"/>
        </w:rPr>
        <w:t xml:space="preserve"> provided by </w:t>
      </w:r>
      <w:proofErr w:type="spellStart"/>
      <w:r w:rsidRPr="00E402DA">
        <w:rPr>
          <w:sz w:val="20"/>
          <w:szCs w:val="20"/>
          <w:lang w:val="en-US"/>
        </w:rPr>
        <w:t>Endevor</w:t>
      </w:r>
      <w:proofErr w:type="spellEnd"/>
      <w:r w:rsidRPr="00E402DA">
        <w:rPr>
          <w:sz w:val="20"/>
          <w:szCs w:val="20"/>
          <w:lang w:val="en-US"/>
        </w:rPr>
        <w:t xml:space="preserve">: LGNT$$$I and LGNT$$$O. If you wanted to change the step processor to the Alternate ID security context, you would need to execute an open instruction on the LGNT$$$I </w:t>
      </w:r>
      <w:proofErr w:type="spellStart"/>
      <w:r w:rsidRPr="00E402DA">
        <w:rPr>
          <w:sz w:val="20"/>
          <w:szCs w:val="20"/>
          <w:lang w:val="en-US"/>
        </w:rPr>
        <w:t>ddname</w:t>
      </w:r>
      <w:proofErr w:type="spellEnd"/>
      <w:r w:rsidRPr="00E402DA">
        <w:rPr>
          <w:sz w:val="20"/>
          <w:szCs w:val="20"/>
          <w:lang w:val="en-US"/>
        </w:rPr>
        <w:t xml:space="preserve"> using the primitives provided by the programming language you used (Cobol: Open, Assembler: Open </w:t>
      </w:r>
      <w:proofErr w:type="gramStart"/>
      <w:r w:rsidRPr="00E402DA">
        <w:rPr>
          <w:sz w:val="20"/>
          <w:szCs w:val="20"/>
          <w:lang w:val="en-US"/>
        </w:rPr>
        <w:t>Macro ,</w:t>
      </w:r>
      <w:proofErr w:type="gramEnd"/>
      <w:r w:rsidRPr="00E402DA">
        <w:rPr>
          <w:sz w:val="20"/>
          <w:szCs w:val="20"/>
          <w:lang w:val="en-US"/>
        </w:rPr>
        <w:t xml:space="preserve"> c/</w:t>
      </w:r>
      <w:proofErr w:type="spellStart"/>
      <w:r w:rsidRPr="00E402DA">
        <w:rPr>
          <w:sz w:val="20"/>
          <w:szCs w:val="20"/>
          <w:lang w:val="en-US"/>
        </w:rPr>
        <w:t>c++</w:t>
      </w:r>
      <w:proofErr w:type="spellEnd"/>
      <w:r w:rsidRPr="00E402DA">
        <w:rPr>
          <w:sz w:val="20"/>
          <w:szCs w:val="20"/>
          <w:lang w:val="en-US"/>
        </w:rPr>
        <w:t xml:space="preserve">: </w:t>
      </w:r>
      <w:proofErr w:type="spellStart"/>
      <w:r w:rsidRPr="00E402DA">
        <w:rPr>
          <w:sz w:val="20"/>
          <w:szCs w:val="20"/>
          <w:lang w:val="en-US"/>
        </w:rPr>
        <w:t>fopen</w:t>
      </w:r>
      <w:proofErr w:type="spellEnd"/>
      <w:r w:rsidRPr="00E402DA">
        <w:rPr>
          <w:sz w:val="20"/>
          <w:szCs w:val="20"/>
          <w:lang w:val="en-US"/>
        </w:rPr>
        <w:t>("</w:t>
      </w:r>
      <w:proofErr w:type="spellStart"/>
      <w:r w:rsidRPr="00E402DA">
        <w:rPr>
          <w:sz w:val="20"/>
          <w:szCs w:val="20"/>
          <w:lang w:val="en-US"/>
        </w:rPr>
        <w:t>dd:LGNT</w:t>
      </w:r>
      <w:proofErr w:type="spellEnd"/>
      <w:r w:rsidRPr="00E402DA">
        <w:rPr>
          <w:sz w:val="20"/>
          <w:szCs w:val="20"/>
          <w:lang w:val="en-US"/>
        </w:rPr>
        <w:t xml:space="preserve">$$$I", "w"), etc.). If you want to return to the user's execution context environment, you must first close the LGNT$$$I </w:t>
      </w:r>
      <w:proofErr w:type="spellStart"/>
      <w:r w:rsidRPr="00E402DA">
        <w:rPr>
          <w:sz w:val="20"/>
          <w:szCs w:val="20"/>
          <w:lang w:val="en-US"/>
        </w:rPr>
        <w:t>ddname</w:t>
      </w:r>
      <w:proofErr w:type="spellEnd"/>
      <w:r w:rsidRPr="00E402DA">
        <w:rPr>
          <w:sz w:val="20"/>
          <w:szCs w:val="20"/>
          <w:lang w:val="en-US"/>
        </w:rPr>
        <w:t xml:space="preserve"> using the instruction provided by the programming language and then open the LGNT$$$O </w:t>
      </w:r>
      <w:proofErr w:type="spellStart"/>
      <w:r w:rsidRPr="00E402DA">
        <w:rPr>
          <w:sz w:val="20"/>
          <w:szCs w:val="20"/>
          <w:lang w:val="en-US"/>
        </w:rPr>
        <w:t>ddname</w:t>
      </w:r>
      <w:proofErr w:type="spellEnd"/>
      <w:r w:rsidRPr="00E402DA">
        <w:rPr>
          <w:sz w:val="20"/>
          <w:szCs w:val="20"/>
          <w:lang w:val="en-US"/>
        </w:rPr>
        <w:t xml:space="preserve"> following the same procedure described above for LGNT$$$I.</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Broadly speaking, the effect caused by opening/closing these special </w:t>
      </w:r>
      <w:proofErr w:type="spellStart"/>
      <w:r w:rsidRPr="00E402DA">
        <w:rPr>
          <w:sz w:val="20"/>
          <w:szCs w:val="20"/>
          <w:lang w:val="en-US"/>
        </w:rPr>
        <w:t>ddnames</w:t>
      </w:r>
      <w:proofErr w:type="spellEnd"/>
      <w:r w:rsidRPr="00E402DA">
        <w:rPr>
          <w:sz w:val="20"/>
          <w:szCs w:val="20"/>
          <w:lang w:val="en-US"/>
        </w:rPr>
        <w:t xml:space="preserve"> is the change of the user ID in the field pointed to by ACEEUNAM in the ACEE control block. The address of the ACEE </w:t>
      </w:r>
      <w:proofErr w:type="gramStart"/>
      <w:r w:rsidRPr="00E402DA">
        <w:rPr>
          <w:sz w:val="20"/>
          <w:szCs w:val="20"/>
          <w:lang w:val="en-US"/>
        </w:rPr>
        <w:t>is obtained</w:t>
      </w:r>
      <w:proofErr w:type="gramEnd"/>
      <w:r w:rsidRPr="00E402DA">
        <w:rPr>
          <w:sz w:val="20"/>
          <w:szCs w:val="20"/>
          <w:lang w:val="en-US"/>
        </w:rPr>
        <w:t xml:space="preserve"> from the TCBSENV field in the TCB control block of the task.</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The </w:t>
      </w:r>
      <w:proofErr w:type="spellStart"/>
      <w:r w:rsidRPr="00E402DA">
        <w:rPr>
          <w:sz w:val="20"/>
          <w:szCs w:val="20"/>
          <w:lang w:val="en-US"/>
        </w:rPr>
        <w:t>ddnames</w:t>
      </w:r>
      <w:proofErr w:type="spellEnd"/>
      <w:r w:rsidRPr="00E402DA">
        <w:rPr>
          <w:sz w:val="20"/>
          <w:szCs w:val="20"/>
          <w:lang w:val="en-US"/>
        </w:rPr>
        <w:t xml:space="preserve"> LGNT$$$I and LGNT$$$O could be pre-allocated in the </w:t>
      </w:r>
      <w:proofErr w:type="spellStart"/>
      <w:r w:rsidRPr="00E402DA">
        <w:rPr>
          <w:sz w:val="20"/>
          <w:szCs w:val="20"/>
          <w:lang w:val="en-US"/>
        </w:rPr>
        <w:t>Endevor</w:t>
      </w:r>
      <w:proofErr w:type="spellEnd"/>
      <w:r w:rsidRPr="00E402DA">
        <w:rPr>
          <w:sz w:val="20"/>
          <w:szCs w:val="20"/>
          <w:lang w:val="en-US"/>
        </w:rPr>
        <w:t xml:space="preserve"> processor step or allocated dynamically in the program using BPXWDYN  / TSO ALLOC command  /SVC 99 (depending on the language).</w:t>
      </w:r>
    </w:p>
    <w:p w:rsidR="00E402DA" w:rsidRPr="00E402DA" w:rsidRDefault="00E402DA" w:rsidP="00E402DA">
      <w:pPr>
        <w:spacing w:after="0" w:line="240" w:lineRule="auto"/>
        <w:contextualSpacing/>
        <w:mirrorIndents/>
        <w:rPr>
          <w:sz w:val="20"/>
          <w:szCs w:val="20"/>
          <w:lang w:val="en-US"/>
        </w:rPr>
      </w:pP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Things change a bit when you try to run the LGN$$$I/LGNT$$$0 logic described above under Db2, depending on whether DB2 security is under SAF control. If it is not, DB2 uses the ASXBUSER value of the Address Space Extension Block (ASXB) to determine the security </w:t>
      </w:r>
      <w:proofErr w:type="gramStart"/>
      <w:r w:rsidRPr="00E402DA">
        <w:rPr>
          <w:sz w:val="20"/>
          <w:szCs w:val="20"/>
          <w:lang w:val="en-US"/>
        </w:rPr>
        <w:t>context .</w:t>
      </w:r>
      <w:proofErr w:type="gramEnd"/>
      <w:r w:rsidRPr="00E402DA">
        <w:rPr>
          <w:sz w:val="20"/>
          <w:szCs w:val="20"/>
          <w:lang w:val="en-US"/>
        </w:rPr>
        <w:t xml:space="preserve"> If SAF </w:t>
      </w:r>
      <w:proofErr w:type="gramStart"/>
      <w:r w:rsidRPr="00E402DA">
        <w:rPr>
          <w:sz w:val="20"/>
          <w:szCs w:val="20"/>
          <w:lang w:val="en-US"/>
        </w:rPr>
        <w:t>is being used</w:t>
      </w:r>
      <w:proofErr w:type="gramEnd"/>
      <w:r w:rsidRPr="00E402DA">
        <w:rPr>
          <w:sz w:val="20"/>
          <w:szCs w:val="20"/>
          <w:lang w:val="en-US"/>
        </w:rPr>
        <w:t>, the value of the user ID field in the ACEE control block pointed to by ASXBSENV field of ASXB is used. The LGN$$$I/LGNT$$$0 mechanism updates both fields</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Below you will find a REXX </w:t>
      </w:r>
      <w:proofErr w:type="gramStart"/>
      <w:r w:rsidRPr="00E402DA">
        <w:rPr>
          <w:sz w:val="20"/>
          <w:szCs w:val="20"/>
          <w:lang w:val="en-US"/>
        </w:rPr>
        <w:t>template which</w:t>
      </w:r>
      <w:proofErr w:type="gramEnd"/>
      <w:r w:rsidRPr="00E402DA">
        <w:rPr>
          <w:sz w:val="20"/>
          <w:szCs w:val="20"/>
          <w:lang w:val="en-US"/>
        </w:rPr>
        <w:t xml:space="preserve"> uses the </w:t>
      </w:r>
      <w:proofErr w:type="spellStart"/>
      <w:r w:rsidRPr="00E402DA">
        <w:rPr>
          <w:sz w:val="20"/>
          <w:szCs w:val="20"/>
          <w:lang w:val="en-US"/>
        </w:rPr>
        <w:t>ddname</w:t>
      </w:r>
      <w:proofErr w:type="spellEnd"/>
      <w:r w:rsidRPr="00E402DA">
        <w:rPr>
          <w:sz w:val="20"/>
          <w:szCs w:val="20"/>
          <w:lang w:val="en-US"/>
        </w:rPr>
        <w:t xml:space="preserve"> logic, executing DB2 Command Processor (DSN SYSTEM) and intercepting the output generated by it. </w:t>
      </w:r>
      <w:proofErr w:type="spellStart"/>
      <w:r w:rsidRPr="00E402DA">
        <w:rPr>
          <w:sz w:val="20"/>
          <w:szCs w:val="20"/>
          <w:lang w:val="en-US"/>
        </w:rPr>
        <w:t>BuildBindCard</w:t>
      </w:r>
      <w:proofErr w:type="spellEnd"/>
      <w:r w:rsidRPr="00E402DA">
        <w:rPr>
          <w:sz w:val="20"/>
          <w:szCs w:val="20"/>
          <w:lang w:val="en-US"/>
        </w:rPr>
        <w:t xml:space="preserve"> Procedure is not included but the main purpose is to create the Bind Card Statement according to your standards/needs:</w:t>
      </w:r>
    </w:p>
    <w:p w:rsidR="00E402DA" w:rsidRPr="00E402DA" w:rsidRDefault="00E402DA" w:rsidP="00E402DA">
      <w:pPr>
        <w:spacing w:after="0" w:line="240" w:lineRule="auto"/>
        <w:contextualSpacing/>
        <w:mirrorIndents/>
        <w:rPr>
          <w:sz w:val="20"/>
          <w:szCs w:val="20"/>
          <w:lang w:val="en-US"/>
        </w:rPr>
      </w:pP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/*REXX**************************************************************/ </w:t>
      </w:r>
    </w:p>
    <w:p w:rsidR="00E402DA" w:rsidRPr="00E402DA" w:rsidRDefault="00E402DA" w:rsidP="00E402DA">
      <w:pPr>
        <w:spacing w:after="0" w:line="240" w:lineRule="auto"/>
        <w:contextualSpacing/>
        <w:mirrorIndents/>
        <w:rPr>
          <w:sz w:val="20"/>
          <w:szCs w:val="20"/>
          <w:lang w:val="en-US"/>
        </w:rPr>
      </w:pPr>
      <w:proofErr w:type="gramStart"/>
      <w:r w:rsidRPr="00E402DA">
        <w:rPr>
          <w:sz w:val="20"/>
          <w:szCs w:val="20"/>
          <w:lang w:val="en-US"/>
        </w:rPr>
        <w:t>parse</w:t>
      </w:r>
      <w:proofErr w:type="gramEnd"/>
      <w:r w:rsidRPr="00E402DA">
        <w:rPr>
          <w:sz w:val="20"/>
          <w:szCs w:val="20"/>
          <w:lang w:val="en-US"/>
        </w:rPr>
        <w:t xml:space="preserve"> upper </w:t>
      </w:r>
      <w:proofErr w:type="spellStart"/>
      <w:r w:rsidRPr="00E402DA">
        <w:rPr>
          <w:sz w:val="20"/>
          <w:szCs w:val="20"/>
          <w:lang w:val="en-US"/>
        </w:rPr>
        <w:t>arg</w:t>
      </w:r>
      <w:proofErr w:type="spellEnd"/>
      <w:r w:rsidRPr="00E402DA">
        <w:rPr>
          <w:sz w:val="20"/>
          <w:szCs w:val="20"/>
          <w:lang w:val="en-US"/>
        </w:rPr>
        <w:t xml:space="preserve"> DB2ssid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t>
      </w:r>
      <w:proofErr w:type="spellStart"/>
      <w:r w:rsidRPr="00E402DA">
        <w:rPr>
          <w:sz w:val="20"/>
          <w:szCs w:val="20"/>
          <w:lang w:val="en-US"/>
        </w:rPr>
        <w:t>alloc</w:t>
      </w:r>
      <w:proofErr w:type="spellEnd"/>
      <w:r w:rsidRPr="00E402DA">
        <w:rPr>
          <w:sz w:val="20"/>
          <w:szCs w:val="20"/>
          <w:lang w:val="en-US"/>
        </w:rPr>
        <w:t xml:space="preserve"> </w:t>
      </w:r>
      <w:proofErr w:type="gramStart"/>
      <w:r w:rsidRPr="00E402DA">
        <w:rPr>
          <w:sz w:val="20"/>
          <w:szCs w:val="20"/>
          <w:lang w:val="en-US"/>
        </w:rPr>
        <w:t>FI(</w:t>
      </w:r>
      <w:proofErr w:type="gramEnd"/>
      <w:r w:rsidRPr="00E402DA">
        <w:rPr>
          <w:sz w:val="20"/>
          <w:szCs w:val="20"/>
          <w:lang w:val="en-US"/>
        </w:rPr>
        <w:t>LGNT$$$I) DUMMY REUSE"                                  </w:t>
      </w:r>
    </w:p>
    <w:p w:rsidR="00E402DA" w:rsidRPr="00E402DA" w:rsidRDefault="00E402DA" w:rsidP="00E402DA">
      <w:pPr>
        <w:spacing w:after="0" w:line="240" w:lineRule="auto"/>
        <w:contextualSpacing/>
        <w:mirrorIndents/>
        <w:rPr>
          <w:sz w:val="20"/>
          <w:szCs w:val="20"/>
        </w:rPr>
      </w:pPr>
      <w:r w:rsidRPr="00E402DA">
        <w:rPr>
          <w:sz w:val="20"/>
          <w:szCs w:val="20"/>
        </w:rPr>
        <w:t>"</w:t>
      </w:r>
      <w:proofErr w:type="spellStart"/>
      <w:r w:rsidRPr="00E402DA">
        <w:rPr>
          <w:sz w:val="20"/>
          <w:szCs w:val="20"/>
        </w:rPr>
        <w:t>alloc</w:t>
      </w:r>
      <w:proofErr w:type="spellEnd"/>
      <w:r w:rsidRPr="00E402DA">
        <w:rPr>
          <w:sz w:val="20"/>
          <w:szCs w:val="20"/>
        </w:rPr>
        <w:t xml:space="preserve"> FI(LGNT$$$O) DUMMY REUSE" */                                  </w:t>
      </w:r>
    </w:p>
    <w:p w:rsidR="00E402DA" w:rsidRDefault="00E402DA" w:rsidP="00E402DA">
      <w:pPr>
        <w:spacing w:after="0" w:line="240" w:lineRule="auto"/>
        <w:contextualSpacing/>
        <w:mirrorIndents/>
        <w:rPr>
          <w:sz w:val="20"/>
          <w:szCs w:val="20"/>
          <w:lang w:val="en-US"/>
        </w:rPr>
      </w:pPr>
    </w:p>
    <w:p w:rsidR="00E402DA" w:rsidRPr="00E402DA" w:rsidRDefault="00E402DA" w:rsidP="00E402DA">
      <w:pPr>
        <w:spacing w:after="0" w:line="240" w:lineRule="auto"/>
        <w:contextualSpacing/>
        <w:mirrorIndents/>
        <w:rPr>
          <w:sz w:val="20"/>
          <w:szCs w:val="20"/>
          <w:lang w:val="en-US"/>
        </w:rPr>
      </w:pPr>
      <w:proofErr w:type="gramStart"/>
      <w:r w:rsidRPr="00E402DA">
        <w:rPr>
          <w:sz w:val="20"/>
          <w:szCs w:val="20"/>
          <w:lang w:val="en-US"/>
        </w:rPr>
        <w:t>call</w:t>
      </w:r>
      <w:proofErr w:type="gramEnd"/>
      <w:r w:rsidRPr="00E402DA">
        <w:rPr>
          <w:sz w:val="20"/>
          <w:szCs w:val="20"/>
          <w:lang w:val="en-US"/>
        </w:rPr>
        <w:t xml:space="preserve"> </w:t>
      </w:r>
      <w:proofErr w:type="spellStart"/>
      <w:r w:rsidRPr="00E402DA">
        <w:rPr>
          <w:sz w:val="20"/>
          <w:szCs w:val="20"/>
          <w:lang w:val="en-US"/>
        </w:rPr>
        <w:t>BuildBindCard</w:t>
      </w:r>
      <w:proofErr w:type="spellEnd"/>
    </w:p>
    <w:p w:rsidR="00E402DA" w:rsidRPr="00E402DA" w:rsidRDefault="00E402DA" w:rsidP="00E402DA">
      <w:pPr>
        <w:spacing w:after="0" w:line="240" w:lineRule="auto"/>
        <w:contextualSpacing/>
        <w:mirrorIndents/>
        <w:rPr>
          <w:sz w:val="20"/>
          <w:szCs w:val="20"/>
          <w:lang w:val="en-US"/>
        </w:rPr>
      </w:pPr>
      <w:proofErr w:type="gramStart"/>
      <w:r w:rsidRPr="00E402DA">
        <w:rPr>
          <w:sz w:val="20"/>
          <w:szCs w:val="20"/>
          <w:lang w:val="en-US"/>
        </w:rPr>
        <w:t>queue</w:t>
      </w:r>
      <w:proofErr w:type="gramEnd"/>
      <w:r w:rsidRPr="00E402DA">
        <w:rPr>
          <w:sz w:val="20"/>
          <w:szCs w:val="20"/>
          <w:lang w:val="en-US"/>
        </w:rPr>
        <w:t xml:space="preserve"> strip(</w:t>
      </w:r>
      <w:proofErr w:type="spellStart"/>
      <w:r w:rsidRPr="00E402DA">
        <w:rPr>
          <w:sz w:val="20"/>
          <w:szCs w:val="20"/>
          <w:lang w:val="en-US"/>
        </w:rPr>
        <w:t>BindCard</w:t>
      </w:r>
      <w:proofErr w:type="spellEnd"/>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proofErr w:type="gramStart"/>
      <w:r w:rsidRPr="00E402DA">
        <w:rPr>
          <w:sz w:val="20"/>
          <w:szCs w:val="20"/>
          <w:lang w:val="en-US"/>
        </w:rPr>
        <w:t>queue</w:t>
      </w:r>
      <w:proofErr w:type="gramEnd"/>
      <w:r w:rsidRPr="00E402DA">
        <w:rPr>
          <w:sz w:val="20"/>
          <w:szCs w:val="20"/>
          <w:lang w:val="en-US"/>
        </w:rPr>
        <w:t xml:space="preserve"> "END"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Swap to Alternate User ID</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w:t>
      </w:r>
    </w:p>
    <w:p w:rsidR="00E402DA" w:rsidRDefault="00E402DA" w:rsidP="00E402DA">
      <w:pPr>
        <w:spacing w:after="0" w:line="240" w:lineRule="auto"/>
        <w:contextualSpacing/>
        <w:mirrorIndents/>
        <w:rPr>
          <w:sz w:val="20"/>
          <w:szCs w:val="20"/>
          <w:lang w:val="en-US"/>
        </w:rPr>
      </w:pPr>
      <w:r w:rsidRPr="00E402DA">
        <w:rPr>
          <w:sz w:val="20"/>
          <w:szCs w:val="20"/>
          <w:lang w:val="en-US"/>
        </w:rPr>
        <w:t>"</w:t>
      </w:r>
      <w:proofErr w:type="spellStart"/>
      <w:proofErr w:type="gramStart"/>
      <w:r w:rsidRPr="00E402DA">
        <w:rPr>
          <w:sz w:val="20"/>
          <w:szCs w:val="20"/>
          <w:lang w:val="en-US"/>
        </w:rPr>
        <w:t>execio</w:t>
      </w:r>
      <w:proofErr w:type="spellEnd"/>
      <w:proofErr w:type="gramEnd"/>
      <w:r w:rsidRPr="00E402DA">
        <w:rPr>
          <w:sz w:val="20"/>
          <w:szCs w:val="20"/>
          <w:lang w:val="en-US"/>
        </w:rPr>
        <w:t xml:space="preserve"> 0 </w:t>
      </w:r>
      <w:proofErr w:type="spellStart"/>
      <w:r w:rsidRPr="00E402DA">
        <w:rPr>
          <w:sz w:val="20"/>
          <w:szCs w:val="20"/>
          <w:lang w:val="en-US"/>
        </w:rPr>
        <w:t>diskw</w:t>
      </w:r>
      <w:proofErr w:type="spellEnd"/>
      <w:r w:rsidRPr="00E402DA">
        <w:rPr>
          <w:sz w:val="20"/>
          <w:szCs w:val="20"/>
          <w:lang w:val="en-US"/>
        </w:rPr>
        <w:t xml:space="preserve"> LGNT$$$I (open"    </w:t>
      </w:r>
    </w:p>
    <w:p w:rsidR="00E402DA" w:rsidRPr="00E402DA" w:rsidRDefault="00E402DA" w:rsidP="00E402DA">
      <w:pPr>
        <w:spacing w:after="0" w:line="240" w:lineRule="auto"/>
        <w:contextualSpacing/>
        <w:mirrorIndents/>
        <w:rPr>
          <w:sz w:val="20"/>
          <w:szCs w:val="20"/>
          <w:lang w:val="en-US"/>
        </w:rPr>
      </w:pPr>
      <w:bookmarkStart w:id="0" w:name="_GoBack"/>
      <w:bookmarkEnd w:id="0"/>
      <w:r w:rsidRPr="00E402DA">
        <w:rPr>
          <w:sz w:val="20"/>
          <w:szCs w:val="20"/>
          <w:lang w:val="en-US"/>
        </w:rPr>
        <w:t xml:space="preserve">                      </w:t>
      </w:r>
      <w:r>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x=</w:t>
      </w:r>
      <w:proofErr w:type="spellStart"/>
      <w:proofErr w:type="gramStart"/>
      <w:r w:rsidRPr="00E402DA">
        <w:rPr>
          <w:sz w:val="20"/>
          <w:szCs w:val="20"/>
          <w:lang w:val="en-US"/>
        </w:rPr>
        <w:t>outtrap</w:t>
      </w:r>
      <w:proofErr w:type="spellEnd"/>
      <w:r w:rsidRPr="00E402DA">
        <w:rPr>
          <w:sz w:val="20"/>
          <w:szCs w:val="20"/>
          <w:lang w:val="en-US"/>
        </w:rPr>
        <w:t>(</w:t>
      </w:r>
      <w:proofErr w:type="gramEnd"/>
      <w:r w:rsidRPr="00E402DA">
        <w:rPr>
          <w:sz w:val="20"/>
          <w:szCs w:val="20"/>
          <w:lang w:val="en-US"/>
        </w:rPr>
        <w:t>'</w:t>
      </w:r>
      <w:proofErr w:type="spellStart"/>
      <w:r w:rsidRPr="00E402DA">
        <w:rPr>
          <w:sz w:val="20"/>
          <w:szCs w:val="20"/>
          <w:lang w:val="en-US"/>
        </w:rPr>
        <w:t>BindOutput</w:t>
      </w:r>
      <w:proofErr w:type="spellEnd"/>
      <w:r w:rsidRPr="00E402DA">
        <w:rPr>
          <w:sz w:val="20"/>
          <w:szCs w:val="20"/>
          <w:lang w:val="en-US"/>
        </w:rPr>
        <w:t>.',,</w:t>
      </w:r>
      <w:proofErr w:type="spellStart"/>
      <w:r w:rsidRPr="00E402DA">
        <w:rPr>
          <w:sz w:val="20"/>
          <w:szCs w:val="20"/>
          <w:lang w:val="en-US"/>
        </w:rPr>
        <w:t>noconcat</w:t>
      </w:r>
      <w:proofErr w:type="spellEnd"/>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"DSN </w:t>
      </w:r>
      <w:proofErr w:type="gramStart"/>
      <w:r w:rsidRPr="00E402DA">
        <w:rPr>
          <w:sz w:val="20"/>
          <w:szCs w:val="20"/>
          <w:lang w:val="en-US"/>
        </w:rPr>
        <w:t>SYSTEM(</w:t>
      </w:r>
      <w:proofErr w:type="gramEnd"/>
      <w:r w:rsidRPr="00E402DA">
        <w:rPr>
          <w:sz w:val="20"/>
          <w:szCs w:val="20"/>
          <w:lang w:val="en-US"/>
        </w:rPr>
        <w:t>"DB2ssid")"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db2_rc = </w:t>
      </w:r>
      <w:proofErr w:type="spellStart"/>
      <w:proofErr w:type="gramStart"/>
      <w:r w:rsidRPr="00E402DA">
        <w:rPr>
          <w:sz w:val="20"/>
          <w:szCs w:val="20"/>
          <w:lang w:val="en-US"/>
        </w:rPr>
        <w:t>rc</w:t>
      </w:r>
      <w:proofErr w:type="spellEnd"/>
      <w:proofErr w:type="gramEnd"/>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x=</w:t>
      </w:r>
      <w:proofErr w:type="spellStart"/>
      <w:proofErr w:type="gramStart"/>
      <w:r w:rsidRPr="00E402DA">
        <w:rPr>
          <w:sz w:val="20"/>
          <w:szCs w:val="20"/>
          <w:lang w:val="en-US"/>
        </w:rPr>
        <w:t>outtrap</w:t>
      </w:r>
      <w:proofErr w:type="spellEnd"/>
      <w:r w:rsidRPr="00E402DA">
        <w:rPr>
          <w:sz w:val="20"/>
          <w:szCs w:val="20"/>
          <w:lang w:val="en-US"/>
        </w:rPr>
        <w:t>(</w:t>
      </w:r>
      <w:proofErr w:type="gramEnd"/>
      <w:r w:rsidRPr="00E402DA">
        <w:rPr>
          <w:sz w:val="20"/>
          <w:szCs w:val="20"/>
          <w:lang w:val="en-US"/>
        </w:rPr>
        <w:t>"OFF")                                                      </w:t>
      </w:r>
    </w:p>
    <w:p w:rsidR="00E402DA" w:rsidRPr="00E402DA" w:rsidRDefault="00E402DA" w:rsidP="00E402DA">
      <w:pPr>
        <w:spacing w:after="0" w:line="240" w:lineRule="auto"/>
        <w:contextualSpacing/>
        <w:mirrorIndents/>
        <w:rPr>
          <w:sz w:val="20"/>
          <w:szCs w:val="20"/>
          <w:lang w:val="en-US"/>
        </w:rPr>
      </w:pPr>
      <w:r>
        <w:rPr>
          <w:sz w:val="20"/>
          <w:szCs w:val="20"/>
          <w:lang w:val="en-US"/>
        </w:rPr>
        <w:t>     </w:t>
      </w:r>
      <w:r w:rsidRPr="00E402DA">
        <w:rPr>
          <w:sz w:val="20"/>
          <w:szCs w:val="20"/>
          <w:lang w:val="en-US"/>
        </w:rPr>
        <w:t xml:space="preserve">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Say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Say 'BINDPKG02I Output generated by the Bind Process:'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Say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Do </w:t>
      </w:r>
      <w:proofErr w:type="spellStart"/>
      <w:r w:rsidRPr="00E402DA">
        <w:rPr>
          <w:sz w:val="20"/>
          <w:szCs w:val="20"/>
          <w:lang w:val="en-US"/>
        </w:rPr>
        <w:t>i</w:t>
      </w:r>
      <w:proofErr w:type="spellEnd"/>
      <w:r w:rsidRPr="00E402DA">
        <w:rPr>
          <w:sz w:val="20"/>
          <w:szCs w:val="20"/>
          <w:lang w:val="en-US"/>
        </w:rPr>
        <w:t>=1 to BindOutput.0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Say '           '</w:t>
      </w:r>
      <w:proofErr w:type="spellStart"/>
      <w:r w:rsidRPr="00E402DA">
        <w:rPr>
          <w:sz w:val="20"/>
          <w:szCs w:val="20"/>
          <w:lang w:val="en-US"/>
        </w:rPr>
        <w:t>BindOutput.i</w:t>
      </w:r>
      <w:proofErr w:type="spellEnd"/>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End</w:t>
      </w:r>
    </w:p>
    <w:p w:rsidR="00E402DA" w:rsidRPr="00E402DA" w:rsidRDefault="00E402DA" w:rsidP="00E402DA">
      <w:pPr>
        <w:spacing w:after="0" w:line="240" w:lineRule="auto"/>
        <w:contextualSpacing/>
        <w:mirrorIndents/>
        <w:rPr>
          <w:sz w:val="20"/>
          <w:szCs w:val="20"/>
          <w:lang w:val="en-US"/>
        </w:rPr>
      </w:pPr>
      <w:proofErr w:type="gramStart"/>
      <w:r w:rsidRPr="00E402DA">
        <w:rPr>
          <w:sz w:val="20"/>
          <w:szCs w:val="20"/>
          <w:lang w:val="en-US"/>
        </w:rPr>
        <w:lastRenderedPageBreak/>
        <w:t>say</w:t>
      </w:r>
      <w:proofErr w:type="gramEnd"/>
      <w:r w:rsidRPr="00E402DA">
        <w:rPr>
          <w:sz w:val="20"/>
          <w:szCs w:val="20"/>
          <w:lang w:val="en-US"/>
        </w:rPr>
        <w:t xml:space="preserve"> '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Swap to caller User ID</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w:t>
      </w:r>
      <w:proofErr w:type="spellStart"/>
      <w:proofErr w:type="gramStart"/>
      <w:r w:rsidRPr="00E402DA">
        <w:rPr>
          <w:sz w:val="20"/>
          <w:szCs w:val="20"/>
          <w:lang w:val="en-US"/>
        </w:rPr>
        <w:t>execio</w:t>
      </w:r>
      <w:proofErr w:type="spellEnd"/>
      <w:proofErr w:type="gramEnd"/>
      <w:r w:rsidRPr="00E402DA">
        <w:rPr>
          <w:sz w:val="20"/>
          <w:szCs w:val="20"/>
          <w:lang w:val="en-US"/>
        </w:rPr>
        <w:t xml:space="preserve"> 0 </w:t>
      </w:r>
      <w:proofErr w:type="spellStart"/>
      <w:r w:rsidRPr="00E402DA">
        <w:rPr>
          <w:sz w:val="20"/>
          <w:szCs w:val="20"/>
          <w:lang w:val="en-US"/>
        </w:rPr>
        <w:t>diskw</w:t>
      </w:r>
      <w:proofErr w:type="spellEnd"/>
      <w:r w:rsidRPr="00E402DA">
        <w:rPr>
          <w:sz w:val="20"/>
          <w:szCs w:val="20"/>
          <w:lang w:val="en-US"/>
        </w:rPr>
        <w:t xml:space="preserve"> LGNT$$$I (finis"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w:t>
      </w:r>
      <w:proofErr w:type="spellStart"/>
      <w:proofErr w:type="gramStart"/>
      <w:r w:rsidRPr="00E402DA">
        <w:rPr>
          <w:sz w:val="20"/>
          <w:szCs w:val="20"/>
          <w:lang w:val="en-US"/>
        </w:rPr>
        <w:t>execio</w:t>
      </w:r>
      <w:proofErr w:type="spellEnd"/>
      <w:proofErr w:type="gramEnd"/>
      <w:r w:rsidRPr="00E402DA">
        <w:rPr>
          <w:sz w:val="20"/>
          <w:szCs w:val="20"/>
          <w:lang w:val="en-US"/>
        </w:rPr>
        <w:t xml:space="preserve"> 0 </w:t>
      </w:r>
      <w:proofErr w:type="spellStart"/>
      <w:r w:rsidRPr="00E402DA">
        <w:rPr>
          <w:sz w:val="20"/>
          <w:szCs w:val="20"/>
          <w:lang w:val="en-US"/>
        </w:rPr>
        <w:t>diskw</w:t>
      </w:r>
      <w:proofErr w:type="spellEnd"/>
      <w:r w:rsidRPr="00E402DA">
        <w:rPr>
          <w:sz w:val="20"/>
          <w:szCs w:val="20"/>
          <w:lang w:val="en-US"/>
        </w:rPr>
        <w:t xml:space="preserve"> LGNT$$$O (open"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w:t>
      </w:r>
      <w:proofErr w:type="spellStart"/>
      <w:proofErr w:type="gramStart"/>
      <w:r w:rsidRPr="00E402DA">
        <w:rPr>
          <w:sz w:val="20"/>
          <w:szCs w:val="20"/>
          <w:lang w:val="en-US"/>
        </w:rPr>
        <w:t>execio</w:t>
      </w:r>
      <w:proofErr w:type="spellEnd"/>
      <w:proofErr w:type="gramEnd"/>
      <w:r w:rsidRPr="00E402DA">
        <w:rPr>
          <w:sz w:val="20"/>
          <w:szCs w:val="20"/>
          <w:lang w:val="en-US"/>
        </w:rPr>
        <w:t xml:space="preserve"> 0 </w:t>
      </w:r>
      <w:proofErr w:type="spellStart"/>
      <w:r w:rsidRPr="00E402DA">
        <w:rPr>
          <w:sz w:val="20"/>
          <w:szCs w:val="20"/>
          <w:lang w:val="en-US"/>
        </w:rPr>
        <w:t>diskw</w:t>
      </w:r>
      <w:proofErr w:type="spellEnd"/>
      <w:r w:rsidRPr="00E402DA">
        <w:rPr>
          <w:sz w:val="20"/>
          <w:szCs w:val="20"/>
          <w:lang w:val="en-US"/>
        </w:rPr>
        <w:t xml:space="preserve"> LGNT$$$O (finis"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Select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When db2_rc = 0 Then Do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Say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    </w:t>
      </w:r>
      <w:proofErr w:type="gramStart"/>
      <w:r w:rsidRPr="00E402DA">
        <w:rPr>
          <w:sz w:val="20"/>
          <w:szCs w:val="20"/>
          <w:lang w:val="en-US"/>
        </w:rPr>
        <w:t>say</w:t>
      </w:r>
      <w:proofErr w:type="gramEnd"/>
      <w:r w:rsidRPr="00E402DA">
        <w:rPr>
          <w:sz w:val="20"/>
          <w:szCs w:val="20"/>
          <w:lang w:val="en-US"/>
        </w:rPr>
        <w:t xml:space="preserve">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    </w:t>
      </w:r>
      <w:proofErr w:type="gramStart"/>
      <w:r w:rsidRPr="00E402DA">
        <w:rPr>
          <w:sz w:val="20"/>
          <w:szCs w:val="20"/>
          <w:lang w:val="en-US"/>
        </w:rPr>
        <w:t>say</w:t>
      </w:r>
      <w:proofErr w:type="gramEnd"/>
      <w:r w:rsidRPr="00E402DA">
        <w:rPr>
          <w:sz w:val="20"/>
          <w:szCs w:val="20"/>
          <w:lang w:val="en-US"/>
        </w:rPr>
        <w:t xml:space="preserve"> ' B I N D   O K.'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    </w:t>
      </w:r>
      <w:proofErr w:type="gramStart"/>
      <w:r w:rsidRPr="00E402DA">
        <w:rPr>
          <w:sz w:val="20"/>
          <w:szCs w:val="20"/>
          <w:lang w:val="en-US"/>
        </w:rPr>
        <w:t>say</w:t>
      </w:r>
      <w:proofErr w:type="gramEnd"/>
      <w:r w:rsidRPr="00E402DA">
        <w:rPr>
          <w:sz w:val="20"/>
          <w:szCs w:val="20"/>
          <w:lang w:val="en-US"/>
        </w:rPr>
        <w:t xml:space="preserve">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Say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    </w:t>
      </w:r>
      <w:proofErr w:type="gramStart"/>
      <w:r w:rsidRPr="00E402DA">
        <w:rPr>
          <w:sz w:val="20"/>
          <w:szCs w:val="20"/>
          <w:lang w:val="en-US"/>
        </w:rPr>
        <w:t>say</w:t>
      </w:r>
      <w:proofErr w:type="gramEnd"/>
      <w:r w:rsidRPr="00E402DA">
        <w:rPr>
          <w:sz w:val="20"/>
          <w:szCs w:val="20"/>
          <w:lang w:val="en-US"/>
        </w:rPr>
        <w:t xml:space="preserve">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Say 'BINDPKG01I DB2 Command Processor has executed',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t>
      </w:r>
      <w:proofErr w:type="gramStart"/>
      <w:r w:rsidRPr="00E402DA">
        <w:rPr>
          <w:sz w:val="20"/>
          <w:szCs w:val="20"/>
          <w:lang w:val="en-US"/>
        </w:rPr>
        <w:t>the</w:t>
      </w:r>
      <w:proofErr w:type="gramEnd"/>
      <w:r w:rsidRPr="00E402DA">
        <w:rPr>
          <w:sz w:val="20"/>
          <w:szCs w:val="20"/>
          <w:lang w:val="en-US"/>
        </w:rPr>
        <w:t xml:space="preserve"> BIND Command </w:t>
      </w:r>
      <w:proofErr w:type="spellStart"/>
      <w:r w:rsidRPr="00E402DA">
        <w:rPr>
          <w:sz w:val="20"/>
          <w:szCs w:val="20"/>
          <w:lang w:val="en-US"/>
        </w:rPr>
        <w:t>succesfully</w:t>
      </w:r>
      <w:proofErr w:type="spellEnd"/>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    </w:t>
      </w:r>
      <w:proofErr w:type="gramStart"/>
      <w:r w:rsidRPr="00E402DA">
        <w:rPr>
          <w:sz w:val="20"/>
          <w:szCs w:val="20"/>
          <w:lang w:val="en-US"/>
        </w:rPr>
        <w:t>say</w:t>
      </w:r>
      <w:proofErr w:type="gramEnd"/>
      <w:r w:rsidRPr="00E402DA">
        <w:rPr>
          <w:sz w:val="20"/>
          <w:szCs w:val="20"/>
          <w:lang w:val="en-US"/>
        </w:rPr>
        <w:t xml:space="preserve">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End /*</w:t>
      </w:r>
      <w:proofErr w:type="spellStart"/>
      <w:proofErr w:type="gramStart"/>
      <w:r w:rsidRPr="00E402DA">
        <w:rPr>
          <w:sz w:val="20"/>
          <w:szCs w:val="20"/>
          <w:lang w:val="en-US"/>
        </w:rPr>
        <w:t>rc</w:t>
      </w:r>
      <w:proofErr w:type="spellEnd"/>
      <w:proofErr w:type="gramEnd"/>
      <w:r w:rsidRPr="00E402DA">
        <w:rPr>
          <w:sz w:val="20"/>
          <w:szCs w:val="20"/>
          <w:lang w:val="en-US"/>
        </w:rPr>
        <w:t xml:space="preserve"> = 0*/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  When db2_rc &gt; 4 </w:t>
      </w:r>
      <w:proofErr w:type="gramStart"/>
      <w:r w:rsidRPr="00E402DA">
        <w:rPr>
          <w:sz w:val="20"/>
          <w:szCs w:val="20"/>
          <w:lang w:val="en-US"/>
        </w:rPr>
        <w:t>Then</w:t>
      </w:r>
      <w:proofErr w:type="gramEnd"/>
      <w:r w:rsidRPr="00E402DA">
        <w:rPr>
          <w:sz w:val="20"/>
          <w:szCs w:val="20"/>
          <w:lang w:val="en-US"/>
        </w:rPr>
        <w:t xml:space="preserve"> Do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Say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    </w:t>
      </w:r>
      <w:proofErr w:type="gramStart"/>
      <w:r w:rsidRPr="00E402DA">
        <w:rPr>
          <w:sz w:val="20"/>
          <w:szCs w:val="20"/>
          <w:lang w:val="en-US"/>
        </w:rPr>
        <w:t>say</w:t>
      </w:r>
      <w:proofErr w:type="gramEnd"/>
      <w:r w:rsidRPr="00E402DA">
        <w:rPr>
          <w:sz w:val="20"/>
          <w:szCs w:val="20"/>
          <w:lang w:val="en-US"/>
        </w:rPr>
        <w:t xml:space="preserve">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    </w:t>
      </w:r>
      <w:proofErr w:type="gramStart"/>
      <w:r w:rsidRPr="00E402DA">
        <w:rPr>
          <w:sz w:val="20"/>
          <w:szCs w:val="20"/>
          <w:lang w:val="en-US"/>
        </w:rPr>
        <w:t>say</w:t>
      </w:r>
      <w:proofErr w:type="gramEnd"/>
      <w:r w:rsidRPr="00E402DA">
        <w:rPr>
          <w:sz w:val="20"/>
          <w:szCs w:val="20"/>
          <w:lang w:val="en-US"/>
        </w:rPr>
        <w:t xml:space="preserve"> ' B I N D   E R </w:t>
      </w:r>
      <w:proofErr w:type="spellStart"/>
      <w:r w:rsidRPr="00E402DA">
        <w:rPr>
          <w:sz w:val="20"/>
          <w:szCs w:val="20"/>
          <w:lang w:val="en-US"/>
        </w:rPr>
        <w:t>R</w:t>
      </w:r>
      <w:proofErr w:type="spellEnd"/>
      <w:r w:rsidRPr="00E402DA">
        <w:rPr>
          <w:sz w:val="20"/>
          <w:szCs w:val="20"/>
          <w:lang w:val="en-US"/>
        </w:rPr>
        <w:t xml:space="preserve"> O R'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    </w:t>
      </w:r>
      <w:proofErr w:type="gramStart"/>
      <w:r w:rsidRPr="00E402DA">
        <w:rPr>
          <w:sz w:val="20"/>
          <w:szCs w:val="20"/>
          <w:lang w:val="en-US"/>
        </w:rPr>
        <w:t>say</w:t>
      </w:r>
      <w:proofErr w:type="gramEnd"/>
      <w:r w:rsidRPr="00E402DA">
        <w:rPr>
          <w:sz w:val="20"/>
          <w:szCs w:val="20"/>
          <w:lang w:val="en-US"/>
        </w:rPr>
        <w:t xml:space="preserve">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Say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    </w:t>
      </w:r>
      <w:proofErr w:type="gramStart"/>
      <w:r w:rsidRPr="00E402DA">
        <w:rPr>
          <w:sz w:val="20"/>
          <w:szCs w:val="20"/>
          <w:lang w:val="en-US"/>
        </w:rPr>
        <w:t>say</w:t>
      </w:r>
      <w:proofErr w:type="gramEnd"/>
      <w:r w:rsidRPr="00E402DA">
        <w:rPr>
          <w:sz w:val="20"/>
          <w:szCs w:val="20"/>
          <w:lang w:val="en-US"/>
        </w:rPr>
        <w:t xml:space="preserve">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Say 'BINDPKG01E DB2 Command Processor has issued',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t>
      </w:r>
      <w:proofErr w:type="gramStart"/>
      <w:r w:rsidRPr="00E402DA">
        <w:rPr>
          <w:sz w:val="20"/>
          <w:szCs w:val="20"/>
          <w:lang w:val="en-US"/>
        </w:rPr>
        <w:t>an</w:t>
      </w:r>
      <w:proofErr w:type="gramEnd"/>
      <w:r w:rsidRPr="00E402DA">
        <w:rPr>
          <w:sz w:val="20"/>
          <w:szCs w:val="20"/>
          <w:lang w:val="en-US"/>
        </w:rPr>
        <w:t xml:space="preserve"> error during BIND Command execution.'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    </w:t>
      </w:r>
      <w:proofErr w:type="gramStart"/>
      <w:r w:rsidRPr="00E402DA">
        <w:rPr>
          <w:sz w:val="20"/>
          <w:szCs w:val="20"/>
          <w:lang w:val="en-US"/>
        </w:rPr>
        <w:t>say</w:t>
      </w:r>
      <w:proofErr w:type="gramEnd"/>
      <w:r w:rsidRPr="00E402DA">
        <w:rPr>
          <w:sz w:val="20"/>
          <w:szCs w:val="20"/>
          <w:lang w:val="en-US"/>
        </w:rPr>
        <w:t xml:space="preserve">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End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When db2_rc = 4 Then Do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Say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    </w:t>
      </w:r>
      <w:proofErr w:type="gramStart"/>
      <w:r w:rsidRPr="00E402DA">
        <w:rPr>
          <w:sz w:val="20"/>
          <w:szCs w:val="20"/>
          <w:lang w:val="en-US"/>
        </w:rPr>
        <w:t>say</w:t>
      </w:r>
      <w:proofErr w:type="gramEnd"/>
      <w:r w:rsidRPr="00E402DA">
        <w:rPr>
          <w:sz w:val="20"/>
          <w:szCs w:val="20"/>
          <w:lang w:val="en-US"/>
        </w:rPr>
        <w:t xml:space="preserve">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    </w:t>
      </w:r>
      <w:proofErr w:type="gramStart"/>
      <w:r w:rsidRPr="00E402DA">
        <w:rPr>
          <w:sz w:val="20"/>
          <w:szCs w:val="20"/>
          <w:lang w:val="en-US"/>
        </w:rPr>
        <w:t>say</w:t>
      </w:r>
      <w:proofErr w:type="gramEnd"/>
      <w:r w:rsidRPr="00E402DA">
        <w:rPr>
          <w:sz w:val="20"/>
          <w:szCs w:val="20"/>
          <w:lang w:val="en-US"/>
        </w:rPr>
        <w:t xml:space="preserve"> ' B I N D   W A R N I N G'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    </w:t>
      </w:r>
      <w:proofErr w:type="gramStart"/>
      <w:r w:rsidRPr="00E402DA">
        <w:rPr>
          <w:sz w:val="20"/>
          <w:szCs w:val="20"/>
          <w:lang w:val="en-US"/>
        </w:rPr>
        <w:t>say</w:t>
      </w:r>
      <w:proofErr w:type="gramEnd"/>
      <w:r w:rsidRPr="00E402DA">
        <w:rPr>
          <w:sz w:val="20"/>
          <w:szCs w:val="20"/>
          <w:lang w:val="en-US"/>
        </w:rPr>
        <w:t xml:space="preserve">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Say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    </w:t>
      </w:r>
      <w:proofErr w:type="gramStart"/>
      <w:r w:rsidRPr="00E402DA">
        <w:rPr>
          <w:sz w:val="20"/>
          <w:szCs w:val="20"/>
          <w:lang w:val="en-US"/>
        </w:rPr>
        <w:t>say</w:t>
      </w:r>
      <w:proofErr w:type="gramEnd"/>
      <w:r w:rsidRPr="00E402DA">
        <w:rPr>
          <w:sz w:val="20"/>
          <w:szCs w:val="20"/>
          <w:lang w:val="en-US"/>
        </w:rPr>
        <w:t xml:space="preserve"> ''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t xml:space="preserve">  </w:t>
      </w:r>
      <w:proofErr w:type="gramStart"/>
      <w:r w:rsidRPr="00E402DA">
        <w:rPr>
          <w:sz w:val="20"/>
          <w:szCs w:val="20"/>
          <w:lang w:val="en-US"/>
        </w:rPr>
        <w:t>otherwise ;</w:t>
      </w:r>
      <w:proofErr w:type="gramEnd"/>
      <w:r w:rsidRPr="00E402DA">
        <w:rPr>
          <w:sz w:val="20"/>
          <w:szCs w:val="20"/>
          <w:lang w:val="en-US"/>
        </w:rPr>
        <w:t>                                                        </w:t>
      </w:r>
    </w:p>
    <w:p w:rsidR="00E402DA" w:rsidRPr="00E402DA" w:rsidRDefault="00E402DA" w:rsidP="00E402DA">
      <w:pPr>
        <w:spacing w:after="0" w:line="240" w:lineRule="auto"/>
        <w:contextualSpacing/>
        <w:mirrorIndents/>
        <w:rPr>
          <w:sz w:val="20"/>
          <w:szCs w:val="20"/>
          <w:lang w:val="en-US"/>
        </w:rPr>
      </w:pPr>
      <w:r w:rsidRPr="00E402DA">
        <w:rPr>
          <w:sz w:val="20"/>
          <w:szCs w:val="20"/>
          <w:lang w:val="en-US"/>
        </w:rPr>
        <w:lastRenderedPageBreak/>
        <w:t>                                                                     </w:t>
      </w:r>
    </w:p>
    <w:p w:rsidR="00E402DA" w:rsidRPr="00E402DA" w:rsidRDefault="00E402DA" w:rsidP="00E402DA">
      <w:pPr>
        <w:spacing w:after="0" w:line="240" w:lineRule="auto"/>
        <w:contextualSpacing/>
        <w:mirrorIndents/>
        <w:rPr>
          <w:sz w:val="20"/>
          <w:szCs w:val="20"/>
        </w:rPr>
      </w:pPr>
      <w:proofErr w:type="spellStart"/>
      <w:r w:rsidRPr="00E402DA">
        <w:rPr>
          <w:sz w:val="20"/>
          <w:szCs w:val="20"/>
        </w:rPr>
        <w:t>End</w:t>
      </w:r>
      <w:proofErr w:type="spellEnd"/>
      <w:r w:rsidRPr="00E402DA">
        <w:rPr>
          <w:sz w:val="20"/>
          <w:szCs w:val="20"/>
        </w:rPr>
        <w:t xml:space="preserve"> /* </w:t>
      </w:r>
      <w:proofErr w:type="spellStart"/>
      <w:r w:rsidRPr="00E402DA">
        <w:rPr>
          <w:sz w:val="20"/>
          <w:szCs w:val="20"/>
        </w:rPr>
        <w:t>Select</w:t>
      </w:r>
      <w:proofErr w:type="spellEnd"/>
      <w:r w:rsidRPr="00E402DA">
        <w:rPr>
          <w:sz w:val="20"/>
          <w:szCs w:val="20"/>
        </w:rPr>
        <w:t xml:space="preserve"> */                                                      </w:t>
      </w:r>
    </w:p>
    <w:p w:rsidR="00E402DA" w:rsidRPr="00E402DA" w:rsidRDefault="00E402DA" w:rsidP="00E402DA">
      <w:pPr>
        <w:spacing w:after="0" w:line="240" w:lineRule="auto"/>
        <w:contextualSpacing/>
        <w:mirrorIndents/>
        <w:rPr>
          <w:sz w:val="20"/>
          <w:szCs w:val="20"/>
        </w:rPr>
      </w:pPr>
      <w:r w:rsidRPr="00E402DA">
        <w:rPr>
          <w:sz w:val="20"/>
          <w:szCs w:val="20"/>
        </w:rPr>
        <w:t>                                                                     </w:t>
      </w:r>
    </w:p>
    <w:p w:rsidR="00F73882" w:rsidRPr="00E402DA" w:rsidRDefault="00E402DA" w:rsidP="00E402DA">
      <w:pPr>
        <w:spacing w:after="0" w:line="240" w:lineRule="auto"/>
        <w:contextualSpacing/>
        <w:mirrorIndents/>
        <w:rPr>
          <w:sz w:val="20"/>
          <w:szCs w:val="20"/>
        </w:rPr>
      </w:pPr>
      <w:proofErr w:type="spellStart"/>
      <w:r w:rsidRPr="00E402DA">
        <w:rPr>
          <w:sz w:val="20"/>
          <w:szCs w:val="20"/>
        </w:rPr>
        <w:t>Return</w:t>
      </w:r>
      <w:proofErr w:type="spellEnd"/>
      <w:r w:rsidRPr="00E402DA">
        <w:rPr>
          <w:sz w:val="20"/>
          <w:szCs w:val="20"/>
        </w:rPr>
        <w:t xml:space="preserve"> db2_rc     </w:t>
      </w:r>
    </w:p>
    <w:sectPr w:rsidR="00F73882" w:rsidRPr="00E402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DA"/>
    <w:rsid w:val="002C0D08"/>
    <w:rsid w:val="00E402DA"/>
    <w:rsid w:val="00F738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29F8"/>
  <w15:chartTrackingRefBased/>
  <w15:docId w15:val="{C6BEAECB-9387-466A-B022-E719C06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1181</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Benigno Gonzalez</dc:creator>
  <cp:keywords/>
  <dc:description/>
  <cp:lastModifiedBy>Jose Benigno Gonzalez</cp:lastModifiedBy>
  <cp:revision>1</cp:revision>
  <dcterms:created xsi:type="dcterms:W3CDTF">2023-12-12T15:25:00Z</dcterms:created>
  <dcterms:modified xsi:type="dcterms:W3CDTF">2023-12-12T15:39:00Z</dcterms:modified>
</cp:coreProperties>
</file>