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80" w:type="dxa"/>
        <w:tblLayout w:type="fixed"/>
        <w:tblCellMar>
          <w:left w:w="0" w:type="dxa"/>
          <w:right w:w="0" w:type="dxa"/>
        </w:tblCellMar>
        <w:tblLook w:val="00A0" w:firstRow="1" w:lastRow="0" w:firstColumn="1" w:lastColumn="0" w:noHBand="0" w:noVBand="0"/>
      </w:tblPr>
      <w:tblGrid>
        <w:gridCol w:w="10080"/>
      </w:tblGrid>
      <w:tr w:rsidR="00933C54" w:rsidRPr="00634508" w14:paraId="6EF94628" w14:textId="77777777" w:rsidTr="00B6283A">
        <w:tc>
          <w:tcPr>
            <w:tcW w:w="10170" w:type="dxa"/>
          </w:tcPr>
          <w:p w14:paraId="0FFA0476" w14:textId="1101AFEE" w:rsidR="004F60B9" w:rsidRPr="00B31339" w:rsidRDefault="00B31339" w:rsidP="004F60B9">
            <w:pPr>
              <w:pStyle w:val="BodyText"/>
              <w:spacing w:line="240" w:lineRule="auto"/>
              <w:rPr>
                <w:rFonts w:ascii="Averta Regular" w:hAnsi="Averta Regular" w:cs="Arial"/>
                <w:color w:val="000000" w:themeColor="text1"/>
                <w:sz w:val="22"/>
                <w:szCs w:val="22"/>
              </w:rPr>
            </w:pPr>
            <w:bookmarkStart w:id="0" w:name="_GoBack"/>
            <w:bookmarkEnd w:id="0"/>
            <w:r>
              <w:rPr>
                <w:rFonts w:ascii="Averta Regular" w:hAnsi="Averta Regular" w:cs="Arial"/>
                <w:color w:val="000000" w:themeColor="text1"/>
                <w:sz w:val="22"/>
                <w:szCs w:val="22"/>
              </w:rPr>
              <w:t xml:space="preserve">December </w:t>
            </w:r>
            <w:r w:rsidRPr="00B31339">
              <w:rPr>
                <w:rFonts w:ascii="Averta Regular" w:hAnsi="Averta Regular" w:cs="Arial"/>
                <w:color w:val="000000" w:themeColor="text1"/>
                <w:sz w:val="22"/>
                <w:szCs w:val="22"/>
              </w:rPr>
              <w:t>12, 2018</w:t>
            </w:r>
          </w:p>
          <w:p w14:paraId="44DF0D8B" w14:textId="77777777" w:rsidR="00B31339" w:rsidRPr="004F60B9" w:rsidRDefault="00B31339" w:rsidP="004F60B9">
            <w:pPr>
              <w:pStyle w:val="BodyText"/>
              <w:spacing w:line="240" w:lineRule="auto"/>
              <w:rPr>
                <w:rFonts w:ascii="Averta Regular" w:hAnsi="Averta Regular" w:cs="Arial"/>
                <w:color w:val="FF0000"/>
                <w:sz w:val="22"/>
                <w:szCs w:val="22"/>
              </w:rPr>
            </w:pPr>
          </w:p>
          <w:p w14:paraId="0589D8AB" w14:textId="3EBF4702" w:rsidR="004F60B9" w:rsidRPr="00B31339" w:rsidRDefault="004F60B9" w:rsidP="004F60B9">
            <w:pPr>
              <w:pStyle w:val="BodyText"/>
              <w:spacing w:line="240" w:lineRule="auto"/>
              <w:rPr>
                <w:rFonts w:ascii="Averta Regular" w:hAnsi="Averta Regular" w:cs="Arial"/>
                <w:color w:val="000000" w:themeColor="text1"/>
                <w:sz w:val="22"/>
                <w:szCs w:val="22"/>
              </w:rPr>
            </w:pPr>
            <w:r w:rsidRPr="00B31339">
              <w:rPr>
                <w:rFonts w:ascii="Averta Regular" w:hAnsi="Averta Regular" w:cs="Arial"/>
                <w:color w:val="000000" w:themeColor="text1"/>
                <w:sz w:val="22"/>
                <w:szCs w:val="22"/>
              </w:rPr>
              <w:t xml:space="preserve">To:         </w:t>
            </w:r>
            <w:r w:rsidR="00B31339" w:rsidRPr="00B31339">
              <w:rPr>
                <w:rFonts w:ascii="Averta Regular" w:hAnsi="Averta Regular" w:cs="Arial"/>
                <w:color w:val="000000" w:themeColor="text1"/>
                <w:sz w:val="22"/>
                <w:szCs w:val="22"/>
              </w:rPr>
              <w:t xml:space="preserve">CA IT Asset Manager (CA ITAM) - Software Asset Manager (SAM) </w:t>
            </w:r>
            <w:r w:rsidRPr="00B31339">
              <w:rPr>
                <w:rFonts w:ascii="Averta Regular" w:hAnsi="Averta Regular" w:cs="Arial"/>
                <w:color w:val="000000" w:themeColor="text1"/>
                <w:sz w:val="22"/>
                <w:szCs w:val="22"/>
              </w:rPr>
              <w:t>Customers</w:t>
            </w:r>
          </w:p>
          <w:p w14:paraId="1449DBA2" w14:textId="024C1124" w:rsidR="004F60B9" w:rsidRPr="00B31339" w:rsidRDefault="004F60B9" w:rsidP="004F60B9">
            <w:pPr>
              <w:pStyle w:val="BodyText"/>
              <w:spacing w:line="240" w:lineRule="auto"/>
              <w:rPr>
                <w:rFonts w:ascii="Averta Regular" w:hAnsi="Averta Regular" w:cs="Arial"/>
                <w:color w:val="000000" w:themeColor="text1"/>
                <w:sz w:val="22"/>
                <w:szCs w:val="22"/>
              </w:rPr>
            </w:pPr>
            <w:r w:rsidRPr="00B31339">
              <w:rPr>
                <w:rFonts w:ascii="Averta Regular" w:hAnsi="Averta Regular" w:cs="Arial"/>
                <w:color w:val="000000" w:themeColor="text1"/>
                <w:sz w:val="22"/>
                <w:szCs w:val="22"/>
              </w:rPr>
              <w:t xml:space="preserve">From:     The CA Technologies </w:t>
            </w:r>
            <w:r w:rsidR="00B31339" w:rsidRPr="00B31339">
              <w:rPr>
                <w:rFonts w:ascii="Averta Regular" w:hAnsi="Averta Regular" w:cs="Arial"/>
                <w:color w:val="000000" w:themeColor="text1"/>
                <w:sz w:val="22"/>
                <w:szCs w:val="22"/>
              </w:rPr>
              <w:t>IT Asset Manager</w:t>
            </w:r>
            <w:r w:rsidRPr="00B31339">
              <w:rPr>
                <w:rFonts w:ascii="Averta Regular" w:hAnsi="Averta Regular" w:cs="Arial"/>
                <w:color w:val="000000" w:themeColor="text1"/>
                <w:sz w:val="22"/>
                <w:szCs w:val="22"/>
              </w:rPr>
              <w:t xml:space="preserve"> Product Team</w:t>
            </w:r>
          </w:p>
          <w:p w14:paraId="707BA293" w14:textId="50658975" w:rsidR="004F60B9" w:rsidRPr="00B31339" w:rsidRDefault="004F60B9" w:rsidP="004F60B9">
            <w:pPr>
              <w:pStyle w:val="BodyText"/>
              <w:spacing w:line="240" w:lineRule="auto"/>
              <w:rPr>
                <w:rFonts w:ascii="Averta Regular" w:hAnsi="Averta Regular" w:cs="Arial"/>
                <w:color w:val="000000" w:themeColor="text1"/>
                <w:sz w:val="22"/>
                <w:szCs w:val="22"/>
              </w:rPr>
            </w:pPr>
            <w:r w:rsidRPr="00B31339">
              <w:rPr>
                <w:rFonts w:ascii="Averta Regular" w:hAnsi="Averta Regular" w:cs="Arial"/>
                <w:color w:val="000000" w:themeColor="text1"/>
                <w:sz w:val="22"/>
                <w:szCs w:val="22"/>
              </w:rPr>
              <w:t xml:space="preserve">Subject:  General Availability Announcement for </w:t>
            </w:r>
            <w:r w:rsidR="00B31339" w:rsidRPr="00B31339">
              <w:rPr>
                <w:rFonts w:ascii="Averta Regular" w:hAnsi="Averta Regular" w:cs="Arial"/>
                <w:color w:val="000000" w:themeColor="text1"/>
                <w:sz w:val="22"/>
                <w:szCs w:val="22"/>
              </w:rPr>
              <w:t>CA ITAM – Software Asset Manager 4.3.3</w:t>
            </w:r>
          </w:p>
          <w:p w14:paraId="5218E19B" w14:textId="77777777" w:rsidR="004F60B9" w:rsidRPr="004F60B9" w:rsidRDefault="004F60B9" w:rsidP="004F60B9">
            <w:pPr>
              <w:pStyle w:val="BodyText"/>
              <w:spacing w:line="240" w:lineRule="auto"/>
              <w:rPr>
                <w:rFonts w:ascii="Averta Regular" w:hAnsi="Averta Regular" w:cs="Arial"/>
                <w:sz w:val="22"/>
                <w:szCs w:val="22"/>
              </w:rPr>
            </w:pPr>
          </w:p>
          <w:p w14:paraId="28E924FF" w14:textId="77777777" w:rsidR="00B31339" w:rsidRPr="00634508" w:rsidRDefault="00B31339" w:rsidP="00B31339">
            <w:pPr>
              <w:spacing w:line="240" w:lineRule="exact"/>
              <w:rPr>
                <w:rFonts w:ascii="Calibri" w:hAnsi="Calibri"/>
                <w:sz w:val="20"/>
                <w:szCs w:val="20"/>
              </w:rPr>
            </w:pPr>
            <w:r w:rsidRPr="00634508">
              <w:rPr>
                <w:rFonts w:ascii="Calibri" w:hAnsi="Calibri"/>
                <w:sz w:val="20"/>
                <w:szCs w:val="20"/>
              </w:rPr>
              <w:t xml:space="preserve">On behalf of CA Technologies, we appreciate your business and the opportunity to provide you with high-quality, innovative software and services.  As part of our ongoing commitment to customer success, we regularly release updated versions of our products. </w:t>
            </w:r>
            <w:r w:rsidRPr="00634508">
              <w:rPr>
                <w:rFonts w:ascii="Calibri" w:hAnsi="Calibri"/>
                <w:bCs/>
                <w:snapToGrid w:val="0"/>
                <w:sz w:val="20"/>
                <w:szCs w:val="20"/>
              </w:rPr>
              <w:t xml:space="preserve">Today, we are pleased to announce that </w:t>
            </w:r>
            <w:r w:rsidRPr="00205DA6">
              <w:rPr>
                <w:rFonts w:ascii="Calibri" w:eastAsia="MS Mincho" w:hAnsi="Calibri"/>
                <w:sz w:val="20"/>
                <w:szCs w:val="20"/>
              </w:rPr>
              <w:t>CA ITAM - Software Asset Manager 4.3.</w:t>
            </w:r>
            <w:r>
              <w:rPr>
                <w:rFonts w:ascii="Calibri" w:eastAsia="MS Mincho" w:hAnsi="Calibri"/>
                <w:sz w:val="20"/>
                <w:szCs w:val="20"/>
              </w:rPr>
              <w:t>3</w:t>
            </w:r>
            <w:r w:rsidRPr="00205DA6">
              <w:rPr>
                <w:rFonts w:ascii="Calibri" w:eastAsia="MS Mincho" w:hAnsi="Calibri"/>
                <w:sz w:val="20"/>
                <w:szCs w:val="20"/>
              </w:rPr>
              <w:t xml:space="preserve"> </w:t>
            </w:r>
            <w:r w:rsidRPr="00634508">
              <w:rPr>
                <w:rFonts w:ascii="Calibri" w:hAnsi="Calibri"/>
                <w:snapToGrid w:val="0"/>
                <w:sz w:val="20"/>
                <w:szCs w:val="20"/>
              </w:rPr>
              <w:t>is now available.</w:t>
            </w:r>
            <w:r w:rsidRPr="00634508">
              <w:rPr>
                <w:rFonts w:ascii="Calibri" w:hAnsi="Calibri"/>
                <w:sz w:val="20"/>
                <w:szCs w:val="20"/>
              </w:rPr>
              <w:t xml:space="preserve"> </w:t>
            </w:r>
          </w:p>
          <w:p w14:paraId="133D2514" w14:textId="77777777" w:rsidR="00B31339" w:rsidRPr="00634508" w:rsidRDefault="00B31339" w:rsidP="00B31339">
            <w:pPr>
              <w:spacing w:line="240" w:lineRule="exact"/>
              <w:rPr>
                <w:rFonts w:ascii="Calibri" w:hAnsi="Calibri"/>
                <w:sz w:val="20"/>
                <w:szCs w:val="20"/>
              </w:rPr>
            </w:pPr>
          </w:p>
          <w:p w14:paraId="2BC42CF6" w14:textId="77777777" w:rsidR="00B31339" w:rsidRDefault="00B31339" w:rsidP="00B31339">
            <w:pPr>
              <w:spacing w:line="240" w:lineRule="exact"/>
              <w:rPr>
                <w:rFonts w:ascii="Calibri" w:hAnsi="Calibri"/>
                <w:snapToGrid w:val="0"/>
                <w:sz w:val="20"/>
                <w:szCs w:val="20"/>
              </w:rPr>
            </w:pPr>
            <w:r w:rsidRPr="00D07408">
              <w:rPr>
                <w:rFonts w:ascii="Calibri" w:hAnsi="Calibri"/>
                <w:sz w:val="20"/>
                <w:szCs w:val="20"/>
              </w:rPr>
              <w:t>New Features for CA ITAM - Software Asset Manager 4.3.</w:t>
            </w:r>
            <w:r>
              <w:rPr>
                <w:rFonts w:ascii="Calibri" w:hAnsi="Calibri"/>
                <w:sz w:val="20"/>
                <w:szCs w:val="20"/>
              </w:rPr>
              <w:t>3</w:t>
            </w:r>
            <w:r w:rsidRPr="00D07408">
              <w:rPr>
                <w:rFonts w:ascii="Calibri" w:hAnsi="Calibri"/>
                <w:sz w:val="20"/>
                <w:szCs w:val="20"/>
              </w:rPr>
              <w:t xml:space="preserve"> include:</w:t>
            </w:r>
            <w:r w:rsidRPr="00634508">
              <w:rPr>
                <w:rFonts w:ascii="Calibri" w:hAnsi="Calibri"/>
                <w:snapToGrid w:val="0"/>
                <w:sz w:val="20"/>
                <w:szCs w:val="20"/>
              </w:rPr>
              <w:t xml:space="preserve"> </w:t>
            </w:r>
          </w:p>
          <w:p w14:paraId="1FFD91CA" w14:textId="77777777" w:rsidR="00B31339" w:rsidRPr="004C595E" w:rsidRDefault="00B31339" w:rsidP="00B31339">
            <w:pPr>
              <w:spacing w:line="240" w:lineRule="exact"/>
              <w:rPr>
                <w:rFonts w:ascii="Calibri" w:hAnsi="Calibri"/>
                <w:sz w:val="20"/>
                <w:szCs w:val="20"/>
              </w:rPr>
            </w:pPr>
          </w:p>
          <w:p w14:paraId="5DCEC39B" w14:textId="77777777" w:rsidR="00B31339" w:rsidRDefault="00B31339" w:rsidP="00B31339">
            <w:pPr>
              <w:pStyle w:val="ListParagraph"/>
              <w:numPr>
                <w:ilvl w:val="0"/>
                <w:numId w:val="4"/>
              </w:numPr>
              <w:spacing w:line="240" w:lineRule="exact"/>
              <w:rPr>
                <w:rFonts w:ascii="Calibri" w:hAnsi="Calibri"/>
                <w:sz w:val="20"/>
                <w:szCs w:val="20"/>
              </w:rPr>
            </w:pPr>
            <w:r w:rsidRPr="00993518">
              <w:rPr>
                <w:rFonts w:ascii="Calibri" w:hAnsi="Calibri"/>
                <w:b/>
                <w:sz w:val="20"/>
                <w:szCs w:val="20"/>
              </w:rPr>
              <w:t xml:space="preserve">Dashboard Sharing: </w:t>
            </w:r>
            <w:r w:rsidRPr="00993518">
              <w:rPr>
                <w:rFonts w:ascii="Calibri" w:hAnsi="Calibri"/>
                <w:sz w:val="20"/>
                <w:szCs w:val="20"/>
              </w:rPr>
              <w:t xml:space="preserve">Dashboards can now be shared between users. Detailed permissions allow </w:t>
            </w:r>
            <w:r>
              <w:rPr>
                <w:rFonts w:ascii="Calibri" w:hAnsi="Calibri"/>
                <w:sz w:val="20"/>
                <w:szCs w:val="20"/>
              </w:rPr>
              <w:t xml:space="preserve">users </w:t>
            </w:r>
            <w:r w:rsidRPr="00993518">
              <w:rPr>
                <w:rFonts w:ascii="Calibri" w:hAnsi="Calibri"/>
                <w:sz w:val="20"/>
                <w:szCs w:val="20"/>
              </w:rPr>
              <w:t>to configure different usage scenarios. These range between an unrestricted, collaborative mode for all users and a scenario in which most users only have read-access to dashboards</w:t>
            </w:r>
            <w:r>
              <w:rPr>
                <w:rFonts w:ascii="Calibri" w:hAnsi="Calibri"/>
                <w:sz w:val="20"/>
                <w:szCs w:val="20"/>
              </w:rPr>
              <w:t>.</w:t>
            </w:r>
          </w:p>
          <w:p w14:paraId="6032E740" w14:textId="77777777" w:rsidR="00B31339" w:rsidRDefault="00B31339" w:rsidP="00B31339">
            <w:pPr>
              <w:spacing w:line="240" w:lineRule="exact"/>
              <w:rPr>
                <w:rFonts w:ascii="Calibri" w:hAnsi="Calibri"/>
                <w:sz w:val="20"/>
                <w:szCs w:val="20"/>
              </w:rPr>
            </w:pPr>
          </w:p>
          <w:p w14:paraId="1BDE6934" w14:textId="77777777" w:rsidR="00B31339" w:rsidRDefault="00B31339" w:rsidP="00B31339">
            <w:pPr>
              <w:pStyle w:val="ListParagraph"/>
              <w:numPr>
                <w:ilvl w:val="0"/>
                <w:numId w:val="4"/>
              </w:numPr>
              <w:spacing w:line="240" w:lineRule="exact"/>
              <w:rPr>
                <w:rFonts w:ascii="Calibri" w:hAnsi="Calibri"/>
                <w:sz w:val="20"/>
                <w:szCs w:val="20"/>
              </w:rPr>
            </w:pPr>
            <w:r w:rsidRPr="00057D24">
              <w:rPr>
                <w:rFonts w:ascii="Calibri" w:hAnsi="Calibri"/>
                <w:b/>
                <w:sz w:val="20"/>
                <w:szCs w:val="20"/>
              </w:rPr>
              <w:t xml:space="preserve">Dashboard - Conditional Formatting, Percentage </w:t>
            </w:r>
            <w:proofErr w:type="spellStart"/>
            <w:r w:rsidRPr="00057D24">
              <w:rPr>
                <w:rFonts w:ascii="Calibri" w:hAnsi="Calibri"/>
                <w:b/>
                <w:sz w:val="20"/>
                <w:szCs w:val="20"/>
              </w:rPr>
              <w:t>Dashlets</w:t>
            </w:r>
            <w:proofErr w:type="spellEnd"/>
            <w:r w:rsidRPr="00057D24">
              <w:rPr>
                <w:rFonts w:ascii="Calibri" w:hAnsi="Calibri"/>
                <w:b/>
                <w:sz w:val="20"/>
                <w:szCs w:val="20"/>
              </w:rPr>
              <w:t xml:space="preserve">, Compliance </w:t>
            </w:r>
            <w:proofErr w:type="spellStart"/>
            <w:r w:rsidRPr="00057D24">
              <w:rPr>
                <w:rFonts w:ascii="Calibri" w:hAnsi="Calibri"/>
                <w:b/>
                <w:sz w:val="20"/>
                <w:szCs w:val="20"/>
              </w:rPr>
              <w:t>Dashlets</w:t>
            </w:r>
            <w:proofErr w:type="spellEnd"/>
            <w:r w:rsidRPr="00057D24">
              <w:rPr>
                <w:rFonts w:ascii="Calibri" w:hAnsi="Calibri"/>
                <w:b/>
                <w:sz w:val="20"/>
                <w:szCs w:val="20"/>
              </w:rPr>
              <w:t>:</w:t>
            </w:r>
            <w:r w:rsidRPr="00057D24">
              <w:rPr>
                <w:rFonts w:ascii="Calibri" w:hAnsi="Calibri"/>
                <w:sz w:val="20"/>
                <w:szCs w:val="20"/>
              </w:rPr>
              <w:t xml:space="preserve"> </w:t>
            </w:r>
            <w:proofErr w:type="spellStart"/>
            <w:r w:rsidRPr="00057D24">
              <w:rPr>
                <w:rFonts w:ascii="Calibri" w:hAnsi="Calibri"/>
                <w:sz w:val="20"/>
                <w:szCs w:val="20"/>
              </w:rPr>
              <w:t>Dashlets</w:t>
            </w:r>
            <w:proofErr w:type="spellEnd"/>
            <w:r w:rsidRPr="00057D24">
              <w:rPr>
                <w:rFonts w:ascii="Calibri" w:hAnsi="Calibri"/>
                <w:sz w:val="20"/>
                <w:szCs w:val="20"/>
              </w:rPr>
              <w:t xml:space="preserve"> for table views can now, depending on the values, be formatted using up to three colors. The new percentage </w:t>
            </w:r>
            <w:proofErr w:type="spellStart"/>
            <w:r w:rsidRPr="00057D24">
              <w:rPr>
                <w:rFonts w:ascii="Calibri" w:hAnsi="Calibri"/>
                <w:sz w:val="20"/>
                <w:szCs w:val="20"/>
              </w:rPr>
              <w:t>dashlets</w:t>
            </w:r>
            <w:proofErr w:type="spellEnd"/>
            <w:r w:rsidRPr="00057D24">
              <w:rPr>
                <w:rFonts w:ascii="Calibri" w:hAnsi="Calibri"/>
                <w:sz w:val="20"/>
                <w:szCs w:val="20"/>
              </w:rPr>
              <w:t xml:space="preserve"> can be created via the auto-filter dialogs, letting the user make a quick decision about whether an action is required. Administrators can now create compliance </w:t>
            </w:r>
            <w:proofErr w:type="spellStart"/>
            <w:r w:rsidRPr="00057D24">
              <w:rPr>
                <w:rFonts w:ascii="Calibri" w:hAnsi="Calibri"/>
                <w:sz w:val="20"/>
                <w:szCs w:val="20"/>
              </w:rPr>
              <w:t>dashlets</w:t>
            </w:r>
            <w:proofErr w:type="spellEnd"/>
            <w:r w:rsidRPr="00057D24">
              <w:rPr>
                <w:rFonts w:ascii="Calibri" w:hAnsi="Calibri"/>
                <w:sz w:val="20"/>
                <w:szCs w:val="20"/>
              </w:rPr>
              <w:t xml:space="preserve"> for users with restricted permissions.</w:t>
            </w:r>
          </w:p>
          <w:p w14:paraId="3E76B965" w14:textId="77777777" w:rsidR="00B31339" w:rsidRPr="004C595E" w:rsidRDefault="00B31339" w:rsidP="00B31339">
            <w:pPr>
              <w:rPr>
                <w:rFonts w:ascii="Calibri" w:hAnsi="Calibri"/>
                <w:b/>
                <w:sz w:val="20"/>
                <w:szCs w:val="20"/>
              </w:rPr>
            </w:pPr>
          </w:p>
          <w:p w14:paraId="6BB338CC" w14:textId="77777777" w:rsidR="00B31339" w:rsidRDefault="00B31339" w:rsidP="00B31339">
            <w:pPr>
              <w:pStyle w:val="ListParagraph"/>
              <w:numPr>
                <w:ilvl w:val="0"/>
                <w:numId w:val="4"/>
              </w:numPr>
              <w:spacing w:line="240" w:lineRule="exact"/>
              <w:rPr>
                <w:rFonts w:ascii="Calibri" w:hAnsi="Calibri"/>
                <w:sz w:val="20"/>
                <w:szCs w:val="20"/>
              </w:rPr>
            </w:pPr>
            <w:r w:rsidRPr="00647AB0">
              <w:rPr>
                <w:rFonts w:ascii="Calibri" w:hAnsi="Calibri"/>
                <w:b/>
                <w:sz w:val="20"/>
                <w:szCs w:val="20"/>
              </w:rPr>
              <w:t>Metric Engines Oracle</w:t>
            </w:r>
            <w:r>
              <w:rPr>
                <w:rFonts w:ascii="Calibri" w:hAnsi="Calibri"/>
                <w:b/>
                <w:sz w:val="20"/>
                <w:szCs w:val="20"/>
              </w:rPr>
              <w:t>®</w:t>
            </w:r>
            <w:r w:rsidRPr="00647AB0">
              <w:rPr>
                <w:rFonts w:ascii="Calibri" w:hAnsi="Calibri"/>
                <w:b/>
                <w:sz w:val="20"/>
                <w:szCs w:val="20"/>
              </w:rPr>
              <w:t xml:space="preserve"> DB, Oracle WebLogic, Cloud Suites:</w:t>
            </w:r>
            <w:r>
              <w:rPr>
                <w:rFonts w:ascii="Calibri" w:hAnsi="Calibri"/>
                <w:sz w:val="20"/>
                <w:szCs w:val="20"/>
              </w:rPr>
              <w:t xml:space="preserve"> </w:t>
            </w:r>
            <w:r w:rsidRPr="00647AB0">
              <w:rPr>
                <w:rFonts w:ascii="Calibri" w:hAnsi="Calibri"/>
                <w:sz w:val="20"/>
                <w:szCs w:val="20"/>
              </w:rPr>
              <w:t>The demand calculation for the metric engines Oracle DB and Oracle WebLogic has been adapted for cloud instances of Amazon</w:t>
            </w:r>
            <w:r>
              <w:rPr>
                <w:rFonts w:ascii="Calibri" w:hAnsi="Calibri"/>
                <w:sz w:val="20"/>
                <w:szCs w:val="20"/>
              </w:rPr>
              <w:t xml:space="preserve"> Web Services®</w:t>
            </w:r>
            <w:r w:rsidRPr="00647AB0">
              <w:rPr>
                <w:rFonts w:ascii="Calibri" w:hAnsi="Calibri"/>
                <w:sz w:val="20"/>
                <w:szCs w:val="20"/>
              </w:rPr>
              <w:t xml:space="preserve"> </w:t>
            </w:r>
            <w:r>
              <w:rPr>
                <w:rFonts w:ascii="Calibri" w:hAnsi="Calibri"/>
                <w:sz w:val="20"/>
                <w:szCs w:val="20"/>
              </w:rPr>
              <w:t>(</w:t>
            </w:r>
            <w:r w:rsidRPr="00647AB0">
              <w:rPr>
                <w:rFonts w:ascii="Calibri" w:hAnsi="Calibri"/>
                <w:sz w:val="20"/>
                <w:szCs w:val="20"/>
              </w:rPr>
              <w:t>AWS</w:t>
            </w:r>
            <w:r>
              <w:rPr>
                <w:rFonts w:ascii="Calibri" w:hAnsi="Calibri"/>
                <w:sz w:val="20"/>
                <w:szCs w:val="20"/>
              </w:rPr>
              <w:t>®)</w:t>
            </w:r>
            <w:r w:rsidRPr="00647AB0">
              <w:rPr>
                <w:rFonts w:ascii="Calibri" w:hAnsi="Calibri"/>
                <w:sz w:val="20"/>
                <w:szCs w:val="20"/>
              </w:rPr>
              <w:t>, Microsoft Azure</w:t>
            </w:r>
            <w:r>
              <w:rPr>
                <w:rFonts w:ascii="Calibri" w:hAnsi="Calibri"/>
                <w:sz w:val="20"/>
                <w:szCs w:val="20"/>
              </w:rPr>
              <w:t>®</w:t>
            </w:r>
            <w:r w:rsidRPr="00647AB0">
              <w:rPr>
                <w:rFonts w:ascii="Calibri" w:hAnsi="Calibri"/>
                <w:sz w:val="20"/>
                <w:szCs w:val="20"/>
              </w:rPr>
              <w:t>, and Oracle Cloud.</w:t>
            </w:r>
            <w:r>
              <w:rPr>
                <w:rFonts w:ascii="Calibri" w:hAnsi="Calibri"/>
                <w:sz w:val="20"/>
                <w:szCs w:val="20"/>
              </w:rPr>
              <w:t xml:space="preserve"> </w:t>
            </w:r>
            <w:r w:rsidRPr="00647AB0">
              <w:rPr>
                <w:rFonts w:ascii="Calibri" w:hAnsi="Calibri"/>
                <w:sz w:val="20"/>
                <w:szCs w:val="20"/>
              </w:rPr>
              <w:t>The metric engine Cloud Suites has been extended for Microsoft</w:t>
            </w:r>
            <w:r>
              <w:rPr>
                <w:rFonts w:ascii="Calibri" w:hAnsi="Calibri"/>
                <w:sz w:val="20"/>
                <w:szCs w:val="20"/>
              </w:rPr>
              <w:t>®</w:t>
            </w:r>
            <w:r w:rsidRPr="00647AB0">
              <w:rPr>
                <w:rFonts w:ascii="Calibri" w:hAnsi="Calibri"/>
                <w:sz w:val="20"/>
                <w:szCs w:val="20"/>
              </w:rPr>
              <w:t xml:space="preserve"> </w:t>
            </w:r>
            <w:r>
              <w:rPr>
                <w:rFonts w:ascii="Calibri" w:hAnsi="Calibri"/>
                <w:sz w:val="20"/>
                <w:szCs w:val="20"/>
              </w:rPr>
              <w:t xml:space="preserve">Office </w:t>
            </w:r>
            <w:r w:rsidRPr="00647AB0">
              <w:rPr>
                <w:rFonts w:ascii="Calibri" w:hAnsi="Calibri"/>
                <w:sz w:val="20"/>
                <w:szCs w:val="20"/>
              </w:rPr>
              <w:t>365. It is now possible to configure a separate device limit for the MSI product</w:t>
            </w:r>
            <w:r>
              <w:rPr>
                <w:rFonts w:ascii="Calibri" w:hAnsi="Calibri"/>
                <w:sz w:val="20"/>
                <w:szCs w:val="20"/>
              </w:rPr>
              <w:t>.</w:t>
            </w:r>
          </w:p>
          <w:p w14:paraId="5596D388" w14:textId="77777777" w:rsidR="00B31339" w:rsidRPr="00993518" w:rsidRDefault="00B31339" w:rsidP="00B31339">
            <w:pPr>
              <w:pStyle w:val="ListParagraph"/>
              <w:rPr>
                <w:rFonts w:ascii="Calibri" w:hAnsi="Calibri"/>
                <w:sz w:val="20"/>
                <w:szCs w:val="20"/>
              </w:rPr>
            </w:pPr>
          </w:p>
          <w:p w14:paraId="163DF821" w14:textId="77777777" w:rsidR="00B31339" w:rsidRPr="006C5617" w:rsidRDefault="00B31339" w:rsidP="00B31339">
            <w:pPr>
              <w:pStyle w:val="ListParagraph"/>
              <w:numPr>
                <w:ilvl w:val="0"/>
                <w:numId w:val="4"/>
              </w:numPr>
              <w:rPr>
                <w:rFonts w:ascii="Calibri" w:hAnsi="Calibri"/>
                <w:sz w:val="20"/>
                <w:szCs w:val="20"/>
              </w:rPr>
            </w:pPr>
            <w:r w:rsidRPr="006C5617">
              <w:rPr>
                <w:rFonts w:ascii="Calibri" w:hAnsi="Calibri"/>
                <w:b/>
                <w:sz w:val="20"/>
                <w:szCs w:val="20"/>
              </w:rPr>
              <w:t>New Connectors:</w:t>
            </w:r>
            <w:r w:rsidRPr="006C5617">
              <w:rPr>
                <w:rFonts w:ascii="Calibri" w:hAnsi="Calibri"/>
                <w:sz w:val="20"/>
                <w:szCs w:val="20"/>
              </w:rPr>
              <w:t xml:space="preserve"> The following new standard connectors are available:</w:t>
            </w:r>
          </w:p>
          <w:p w14:paraId="6264B6CB" w14:textId="77777777" w:rsidR="00B31339" w:rsidRDefault="00B31339" w:rsidP="00B31339">
            <w:pPr>
              <w:spacing w:line="240" w:lineRule="exact"/>
              <w:rPr>
                <w:rFonts w:ascii="Calibri" w:hAnsi="Calibri"/>
                <w:sz w:val="20"/>
                <w:szCs w:val="20"/>
              </w:rPr>
            </w:pPr>
          </w:p>
          <w:p w14:paraId="4CC57B69" w14:textId="77777777" w:rsidR="00B31339" w:rsidRPr="00443698" w:rsidRDefault="00B31339" w:rsidP="00B31339">
            <w:pPr>
              <w:pStyle w:val="ListParagraph"/>
              <w:numPr>
                <w:ilvl w:val="0"/>
                <w:numId w:val="5"/>
              </w:numPr>
              <w:spacing w:line="240" w:lineRule="exact"/>
              <w:rPr>
                <w:rFonts w:ascii="Calibri" w:hAnsi="Calibri"/>
                <w:sz w:val="20"/>
                <w:szCs w:val="20"/>
              </w:rPr>
            </w:pPr>
            <w:r w:rsidRPr="00443698">
              <w:rPr>
                <w:rFonts w:ascii="Calibri" w:hAnsi="Calibri"/>
                <w:sz w:val="20"/>
                <w:szCs w:val="20"/>
              </w:rPr>
              <w:t>Adobe</w:t>
            </w:r>
            <w:r>
              <w:rPr>
                <w:rFonts w:ascii="Calibri" w:hAnsi="Calibri"/>
                <w:sz w:val="20"/>
                <w:szCs w:val="20"/>
              </w:rPr>
              <w:t>®</w:t>
            </w:r>
            <w:r w:rsidRPr="00443698">
              <w:rPr>
                <w:rFonts w:ascii="Calibri" w:hAnsi="Calibri"/>
                <w:sz w:val="20"/>
                <w:szCs w:val="20"/>
              </w:rPr>
              <w:t xml:space="preserve"> Admin Console for Creative Cloud</w:t>
            </w:r>
            <w:r>
              <w:rPr>
                <w:rFonts w:ascii="Calibri" w:hAnsi="Calibri"/>
                <w:sz w:val="20"/>
                <w:szCs w:val="20"/>
              </w:rPr>
              <w:t>®</w:t>
            </w:r>
            <w:r w:rsidRPr="00443698">
              <w:rPr>
                <w:rFonts w:ascii="Calibri" w:hAnsi="Calibri"/>
                <w:sz w:val="20"/>
                <w:szCs w:val="20"/>
              </w:rPr>
              <w:t xml:space="preserve"> for Enterprise: This connector is based on the import preprocessor "</w:t>
            </w:r>
            <w:proofErr w:type="spellStart"/>
            <w:r w:rsidRPr="00443698">
              <w:rPr>
                <w:rFonts w:ascii="Calibri" w:hAnsi="Calibri"/>
                <w:sz w:val="20"/>
                <w:szCs w:val="20"/>
              </w:rPr>
              <w:t>adobe_ac</w:t>
            </w:r>
            <w:proofErr w:type="spellEnd"/>
            <w:r w:rsidRPr="00443698">
              <w:rPr>
                <w:rFonts w:ascii="Calibri" w:hAnsi="Calibri"/>
                <w:sz w:val="20"/>
                <w:szCs w:val="20"/>
              </w:rPr>
              <w:t>". It enables the import of users, accounts, and software raw data into the application.</w:t>
            </w:r>
          </w:p>
          <w:p w14:paraId="4F1C5A0A" w14:textId="77777777" w:rsidR="00B31339" w:rsidRDefault="00B31339" w:rsidP="00B31339">
            <w:pPr>
              <w:spacing w:line="240" w:lineRule="exact"/>
              <w:ind w:left="360"/>
              <w:rPr>
                <w:rFonts w:ascii="Calibri" w:hAnsi="Calibri"/>
                <w:sz w:val="20"/>
                <w:szCs w:val="20"/>
              </w:rPr>
            </w:pPr>
          </w:p>
          <w:p w14:paraId="0DB704E2" w14:textId="77777777" w:rsidR="00B31339" w:rsidRPr="00443698" w:rsidRDefault="00B31339" w:rsidP="00B31339">
            <w:pPr>
              <w:pStyle w:val="ListParagraph"/>
              <w:numPr>
                <w:ilvl w:val="0"/>
                <w:numId w:val="5"/>
              </w:numPr>
              <w:spacing w:line="240" w:lineRule="exact"/>
              <w:rPr>
                <w:rFonts w:ascii="Calibri" w:hAnsi="Calibri"/>
                <w:sz w:val="20"/>
                <w:szCs w:val="20"/>
              </w:rPr>
            </w:pPr>
            <w:r w:rsidRPr="00443698">
              <w:rPr>
                <w:rFonts w:ascii="Calibri" w:hAnsi="Calibri"/>
                <w:sz w:val="20"/>
                <w:szCs w:val="20"/>
              </w:rPr>
              <w:t>Citrix</w:t>
            </w:r>
            <w:r>
              <w:rPr>
                <w:rFonts w:ascii="Calibri" w:hAnsi="Calibri"/>
                <w:sz w:val="20"/>
                <w:szCs w:val="20"/>
              </w:rPr>
              <w:t>®</w:t>
            </w:r>
            <w:r w:rsidRPr="00443698">
              <w:rPr>
                <w:rFonts w:ascii="Calibri" w:hAnsi="Calibri"/>
                <w:sz w:val="20"/>
                <w:szCs w:val="20"/>
              </w:rPr>
              <w:t xml:space="preserve"> Director 7.9: This connector enables the import of usage data from </w:t>
            </w:r>
            <w:proofErr w:type="spellStart"/>
            <w:r w:rsidRPr="00443698">
              <w:rPr>
                <w:rFonts w:ascii="Calibri" w:hAnsi="Calibri"/>
                <w:sz w:val="20"/>
                <w:szCs w:val="20"/>
              </w:rPr>
              <w:t>XenDesktop</w:t>
            </w:r>
            <w:proofErr w:type="spellEnd"/>
            <w:r>
              <w:rPr>
                <w:rFonts w:ascii="Calibri" w:hAnsi="Calibri"/>
                <w:sz w:val="20"/>
                <w:szCs w:val="20"/>
              </w:rPr>
              <w:t>®</w:t>
            </w:r>
            <w:r w:rsidRPr="00443698">
              <w:rPr>
                <w:rFonts w:ascii="Calibri" w:hAnsi="Calibri"/>
                <w:sz w:val="20"/>
                <w:szCs w:val="20"/>
              </w:rPr>
              <w:t xml:space="preserve"> and XenApp</w:t>
            </w:r>
            <w:r>
              <w:rPr>
                <w:rFonts w:ascii="Calibri" w:hAnsi="Calibri"/>
                <w:sz w:val="20"/>
                <w:szCs w:val="20"/>
              </w:rPr>
              <w:t>®</w:t>
            </w:r>
            <w:r w:rsidRPr="00443698">
              <w:rPr>
                <w:rFonts w:ascii="Calibri" w:hAnsi="Calibri"/>
                <w:sz w:val="20"/>
                <w:szCs w:val="20"/>
              </w:rPr>
              <w:t>, if managed by Citrix Director. This connector also enables the import of devices, launched executables, and installed applications on the Citrix server.</w:t>
            </w:r>
          </w:p>
          <w:p w14:paraId="4142FE03" w14:textId="77777777" w:rsidR="00B31339" w:rsidRDefault="00B31339" w:rsidP="00B31339">
            <w:pPr>
              <w:spacing w:line="240" w:lineRule="exact"/>
              <w:ind w:left="720"/>
              <w:rPr>
                <w:rFonts w:ascii="Calibri" w:hAnsi="Calibri"/>
                <w:sz w:val="20"/>
                <w:szCs w:val="20"/>
              </w:rPr>
            </w:pPr>
          </w:p>
          <w:p w14:paraId="42177D80" w14:textId="77777777" w:rsidR="00B31339" w:rsidRPr="00443698" w:rsidRDefault="00B31339" w:rsidP="00B31339">
            <w:pPr>
              <w:pStyle w:val="ListParagraph"/>
              <w:numPr>
                <w:ilvl w:val="0"/>
                <w:numId w:val="5"/>
              </w:numPr>
              <w:spacing w:line="240" w:lineRule="exact"/>
              <w:rPr>
                <w:rFonts w:ascii="Calibri" w:hAnsi="Calibri"/>
                <w:sz w:val="20"/>
                <w:szCs w:val="20"/>
              </w:rPr>
            </w:pPr>
            <w:r w:rsidRPr="00443698">
              <w:rPr>
                <w:rFonts w:ascii="Calibri" w:hAnsi="Calibri"/>
                <w:sz w:val="20"/>
                <w:szCs w:val="20"/>
              </w:rPr>
              <w:t>Amazon Web Services (AWS) EC2</w:t>
            </w:r>
            <w:r>
              <w:rPr>
                <w:rFonts w:ascii="Calibri" w:hAnsi="Calibri"/>
                <w:sz w:val="20"/>
                <w:szCs w:val="20"/>
              </w:rPr>
              <w:t>®</w:t>
            </w:r>
            <w:r w:rsidRPr="00443698">
              <w:rPr>
                <w:rFonts w:ascii="Calibri" w:hAnsi="Calibri"/>
                <w:sz w:val="20"/>
                <w:szCs w:val="20"/>
              </w:rPr>
              <w:t xml:space="preserve">: This connector is based on the import preprocessor "aws_ec2_instances" for Amazon </w:t>
            </w:r>
            <w:r>
              <w:rPr>
                <w:rFonts w:ascii="Calibri" w:hAnsi="Calibri"/>
                <w:sz w:val="20"/>
                <w:szCs w:val="20"/>
              </w:rPr>
              <w:t xml:space="preserve">Web Services (AWS) </w:t>
            </w:r>
            <w:r w:rsidRPr="00443698">
              <w:rPr>
                <w:rFonts w:ascii="Calibri" w:hAnsi="Calibri"/>
                <w:sz w:val="20"/>
                <w:szCs w:val="20"/>
              </w:rPr>
              <w:t xml:space="preserve">EC2 cloud instances. It enables the import of devices and software raw data into the application. </w:t>
            </w:r>
          </w:p>
          <w:p w14:paraId="1A366B1F" w14:textId="77777777" w:rsidR="00B31339" w:rsidRPr="004B109A" w:rsidRDefault="00B31339" w:rsidP="00B31339">
            <w:pPr>
              <w:spacing w:line="240" w:lineRule="exact"/>
              <w:ind w:left="720"/>
              <w:rPr>
                <w:rFonts w:ascii="Calibri" w:hAnsi="Calibri"/>
                <w:sz w:val="20"/>
                <w:szCs w:val="20"/>
              </w:rPr>
            </w:pPr>
          </w:p>
          <w:p w14:paraId="34B85303" w14:textId="77777777" w:rsidR="00B31339" w:rsidRPr="00443698" w:rsidRDefault="00B31339" w:rsidP="00B31339">
            <w:pPr>
              <w:pStyle w:val="ListParagraph"/>
              <w:numPr>
                <w:ilvl w:val="0"/>
                <w:numId w:val="5"/>
              </w:numPr>
              <w:spacing w:line="240" w:lineRule="exact"/>
              <w:rPr>
                <w:rFonts w:ascii="Calibri" w:hAnsi="Calibri"/>
                <w:sz w:val="20"/>
                <w:szCs w:val="20"/>
              </w:rPr>
            </w:pPr>
            <w:r w:rsidRPr="00443698">
              <w:rPr>
                <w:rFonts w:ascii="Calibri" w:hAnsi="Calibri"/>
                <w:sz w:val="20"/>
                <w:szCs w:val="20"/>
              </w:rPr>
              <w:t>Amazon Web Services (AWS) RDS</w:t>
            </w:r>
            <w:r>
              <w:rPr>
                <w:rFonts w:ascii="Calibri" w:hAnsi="Calibri"/>
                <w:sz w:val="20"/>
                <w:szCs w:val="20"/>
              </w:rPr>
              <w:t>®</w:t>
            </w:r>
            <w:r w:rsidRPr="00443698">
              <w:rPr>
                <w:rFonts w:ascii="Calibri" w:hAnsi="Calibri"/>
                <w:sz w:val="20"/>
                <w:szCs w:val="20"/>
              </w:rPr>
              <w:t>: This connector is based on the import preprocessor "</w:t>
            </w:r>
            <w:proofErr w:type="spellStart"/>
            <w:r w:rsidRPr="00443698">
              <w:rPr>
                <w:rFonts w:ascii="Calibri" w:hAnsi="Calibri"/>
                <w:sz w:val="20"/>
                <w:szCs w:val="20"/>
              </w:rPr>
              <w:t>aws_rds_instances</w:t>
            </w:r>
            <w:proofErr w:type="spellEnd"/>
            <w:r w:rsidRPr="00443698">
              <w:rPr>
                <w:rFonts w:ascii="Calibri" w:hAnsi="Calibri"/>
                <w:sz w:val="20"/>
                <w:szCs w:val="20"/>
              </w:rPr>
              <w:t xml:space="preserve">" for Amazon Web Services (AWS) RDS cloud database instances. It enables the import of devices and software raw data into the application. </w:t>
            </w:r>
          </w:p>
          <w:p w14:paraId="1E557042" w14:textId="77777777" w:rsidR="00B31339" w:rsidRPr="004B109A" w:rsidRDefault="00B31339" w:rsidP="00B31339">
            <w:pPr>
              <w:spacing w:line="240" w:lineRule="exact"/>
              <w:ind w:left="720"/>
              <w:rPr>
                <w:rFonts w:ascii="Calibri" w:hAnsi="Calibri"/>
                <w:sz w:val="20"/>
                <w:szCs w:val="20"/>
              </w:rPr>
            </w:pPr>
          </w:p>
          <w:p w14:paraId="4EC06978" w14:textId="77777777" w:rsidR="00B31339" w:rsidRPr="00443698" w:rsidRDefault="00B31339" w:rsidP="00B31339">
            <w:pPr>
              <w:pStyle w:val="ListParagraph"/>
              <w:numPr>
                <w:ilvl w:val="0"/>
                <w:numId w:val="5"/>
              </w:numPr>
              <w:spacing w:line="240" w:lineRule="exact"/>
              <w:rPr>
                <w:rFonts w:ascii="Calibri" w:hAnsi="Calibri"/>
                <w:sz w:val="20"/>
                <w:szCs w:val="20"/>
              </w:rPr>
            </w:pPr>
            <w:r w:rsidRPr="00443698">
              <w:rPr>
                <w:rFonts w:ascii="Calibri" w:hAnsi="Calibri"/>
                <w:sz w:val="20"/>
                <w:szCs w:val="20"/>
              </w:rPr>
              <w:lastRenderedPageBreak/>
              <w:t>Microsoft Azure Compute: This connector is based on the import preprocessor "</w:t>
            </w:r>
            <w:proofErr w:type="spellStart"/>
            <w:r w:rsidRPr="00443698">
              <w:rPr>
                <w:rFonts w:ascii="Calibri" w:hAnsi="Calibri"/>
                <w:sz w:val="20"/>
                <w:szCs w:val="20"/>
              </w:rPr>
              <w:t>azure_compute_instances</w:t>
            </w:r>
            <w:proofErr w:type="spellEnd"/>
            <w:r w:rsidRPr="00443698">
              <w:rPr>
                <w:rFonts w:ascii="Calibri" w:hAnsi="Calibri"/>
                <w:sz w:val="20"/>
                <w:szCs w:val="20"/>
              </w:rPr>
              <w:t xml:space="preserve">" for Microsoft Azure Compute cloud instances. It enables the import of devices and software raw data into the application. </w:t>
            </w:r>
          </w:p>
          <w:p w14:paraId="469B0419" w14:textId="77777777" w:rsidR="00B31339" w:rsidRDefault="00B31339" w:rsidP="00B31339">
            <w:pPr>
              <w:spacing w:line="240" w:lineRule="exact"/>
              <w:ind w:left="720"/>
              <w:rPr>
                <w:rFonts w:ascii="Calibri" w:hAnsi="Calibri"/>
                <w:sz w:val="20"/>
                <w:szCs w:val="20"/>
              </w:rPr>
            </w:pPr>
          </w:p>
          <w:p w14:paraId="43F91550" w14:textId="77777777" w:rsidR="00B31339" w:rsidRPr="00443698" w:rsidRDefault="00B31339" w:rsidP="00B31339">
            <w:pPr>
              <w:pStyle w:val="ListParagraph"/>
              <w:numPr>
                <w:ilvl w:val="0"/>
                <w:numId w:val="5"/>
              </w:numPr>
              <w:spacing w:line="240" w:lineRule="exact"/>
              <w:rPr>
                <w:rFonts w:ascii="Calibri" w:hAnsi="Calibri"/>
                <w:sz w:val="20"/>
                <w:szCs w:val="20"/>
              </w:rPr>
            </w:pPr>
            <w:r w:rsidRPr="00443698">
              <w:rPr>
                <w:rFonts w:ascii="Calibri" w:hAnsi="Calibri"/>
                <w:sz w:val="20"/>
                <w:szCs w:val="20"/>
              </w:rPr>
              <w:t>Microsoft Azure SQL</w:t>
            </w:r>
            <w:r>
              <w:rPr>
                <w:rFonts w:ascii="Calibri" w:hAnsi="Calibri"/>
                <w:sz w:val="20"/>
                <w:szCs w:val="20"/>
              </w:rPr>
              <w:t>®</w:t>
            </w:r>
            <w:r w:rsidRPr="00443698">
              <w:rPr>
                <w:rFonts w:ascii="Calibri" w:hAnsi="Calibri"/>
                <w:sz w:val="20"/>
                <w:szCs w:val="20"/>
              </w:rPr>
              <w:t>: This connector is based on the import preprocessor "</w:t>
            </w:r>
            <w:proofErr w:type="spellStart"/>
            <w:r w:rsidRPr="00443698">
              <w:rPr>
                <w:rFonts w:ascii="Calibri" w:hAnsi="Calibri"/>
                <w:sz w:val="20"/>
                <w:szCs w:val="20"/>
              </w:rPr>
              <w:t>azure_sql_instances</w:t>
            </w:r>
            <w:proofErr w:type="spellEnd"/>
            <w:r w:rsidRPr="00443698">
              <w:rPr>
                <w:rFonts w:ascii="Calibri" w:hAnsi="Calibri"/>
                <w:sz w:val="20"/>
                <w:szCs w:val="20"/>
              </w:rPr>
              <w:t xml:space="preserve">" for Microsoft Azure SQL </w:t>
            </w:r>
            <w:r>
              <w:rPr>
                <w:rFonts w:ascii="Calibri" w:hAnsi="Calibri"/>
                <w:sz w:val="20"/>
                <w:szCs w:val="20"/>
              </w:rPr>
              <w:t xml:space="preserve">Service </w:t>
            </w:r>
            <w:r w:rsidRPr="00443698">
              <w:rPr>
                <w:rFonts w:ascii="Calibri" w:hAnsi="Calibri"/>
                <w:sz w:val="20"/>
                <w:szCs w:val="20"/>
              </w:rPr>
              <w:t>cloud database instances. It enables the import of devices and software raw data into the application.</w:t>
            </w:r>
          </w:p>
          <w:p w14:paraId="11CC41EE" w14:textId="77777777" w:rsidR="00B31339" w:rsidRDefault="00B31339" w:rsidP="004F60B9">
            <w:pPr>
              <w:pStyle w:val="BodyText"/>
              <w:spacing w:line="240" w:lineRule="auto"/>
              <w:rPr>
                <w:rFonts w:ascii="Averta Regular" w:hAnsi="Averta Regular" w:cs="Arial"/>
                <w:sz w:val="22"/>
                <w:szCs w:val="22"/>
              </w:rPr>
            </w:pPr>
          </w:p>
          <w:p w14:paraId="00D20605" w14:textId="77777777" w:rsidR="00B31339" w:rsidRPr="008C7567" w:rsidRDefault="00B31339" w:rsidP="00B31339">
            <w:pPr>
              <w:spacing w:line="240" w:lineRule="exact"/>
              <w:rPr>
                <w:rFonts w:ascii="Calibri" w:hAnsi="Calibri"/>
                <w:snapToGrid w:val="0"/>
                <w:sz w:val="20"/>
                <w:szCs w:val="20"/>
              </w:rPr>
            </w:pPr>
            <w:r w:rsidRPr="008C7567">
              <w:rPr>
                <w:rFonts w:ascii="Calibri" w:hAnsi="Calibri"/>
                <w:snapToGrid w:val="0"/>
                <w:sz w:val="20"/>
                <w:szCs w:val="20"/>
              </w:rPr>
              <w:t>You can get these new SAM capabilities by downloading CA ITAM - Software Asset Manager 4.3.</w:t>
            </w:r>
            <w:r>
              <w:rPr>
                <w:rFonts w:ascii="Calibri" w:hAnsi="Calibri"/>
                <w:snapToGrid w:val="0"/>
                <w:sz w:val="20"/>
                <w:szCs w:val="20"/>
              </w:rPr>
              <w:t>3</w:t>
            </w:r>
            <w:r w:rsidRPr="008C7567">
              <w:rPr>
                <w:rFonts w:ascii="Calibri" w:hAnsi="Calibri"/>
                <w:snapToGrid w:val="0"/>
                <w:sz w:val="20"/>
                <w:szCs w:val="20"/>
              </w:rPr>
              <w:t xml:space="preserve"> from CA Support Online at https://support.ca.com/ where you can also utilize CA’s case management system. To install your product, follow the installation procedures for your product at DocOps.ca.com.  If you have any questions or require assistance, contact CA Customer Care online at http://www.ca.com/us/customer-care.aspx. </w:t>
            </w:r>
          </w:p>
          <w:p w14:paraId="143DAE2F" w14:textId="77777777" w:rsidR="00B31339" w:rsidRPr="008C7567" w:rsidRDefault="00B31339" w:rsidP="00B31339">
            <w:pPr>
              <w:spacing w:line="240" w:lineRule="exact"/>
              <w:rPr>
                <w:rFonts w:ascii="Calibri" w:hAnsi="Calibri"/>
                <w:snapToGrid w:val="0"/>
                <w:sz w:val="20"/>
                <w:szCs w:val="20"/>
              </w:rPr>
            </w:pPr>
          </w:p>
          <w:p w14:paraId="1D4FF5AD" w14:textId="77777777" w:rsidR="00B31339" w:rsidRPr="008C7567" w:rsidRDefault="00B31339" w:rsidP="00B31339">
            <w:pPr>
              <w:spacing w:line="240" w:lineRule="exact"/>
              <w:rPr>
                <w:rFonts w:ascii="Calibri" w:hAnsi="Calibri"/>
                <w:snapToGrid w:val="0"/>
                <w:sz w:val="20"/>
                <w:szCs w:val="20"/>
              </w:rPr>
            </w:pPr>
            <w:r w:rsidRPr="008C7567">
              <w:rPr>
                <w:rFonts w:ascii="Calibri" w:hAnsi="Calibri"/>
                <w:snapToGrid w:val="0"/>
                <w:sz w:val="20"/>
                <w:szCs w:val="20"/>
              </w:rPr>
              <w:t>Should you need any assistance in understanding these new features or implementing this latest release, our implementation services partners can help. Please contact your CA account representative for more information on how our implementation services partners can help.  To connect, learn and share with other customers, join and participate in our CA Service Management Community at https://communities.ca.com/.</w:t>
            </w:r>
          </w:p>
          <w:p w14:paraId="1F90C075" w14:textId="77777777" w:rsidR="00B31339" w:rsidRPr="008C7567" w:rsidRDefault="00B31339" w:rsidP="00B31339">
            <w:pPr>
              <w:spacing w:line="240" w:lineRule="exact"/>
              <w:rPr>
                <w:rFonts w:ascii="Calibri" w:hAnsi="Calibri"/>
                <w:snapToGrid w:val="0"/>
                <w:sz w:val="20"/>
                <w:szCs w:val="20"/>
              </w:rPr>
            </w:pPr>
          </w:p>
          <w:p w14:paraId="664B39E7" w14:textId="0F341918" w:rsidR="000D7128" w:rsidRPr="00634508" w:rsidRDefault="00B31339" w:rsidP="00B31339">
            <w:pPr>
              <w:pStyle w:val="BodyText"/>
              <w:spacing w:line="240" w:lineRule="auto"/>
              <w:rPr>
                <w:rFonts w:ascii="Calibri" w:hAnsi="Calibri"/>
                <w:sz w:val="20"/>
                <w:szCs w:val="20"/>
              </w:rPr>
            </w:pPr>
            <w:r w:rsidRPr="008C7567">
              <w:rPr>
                <w:rFonts w:ascii="Calibri" w:hAnsi="Calibri"/>
                <w:snapToGrid w:val="0"/>
                <w:sz w:val="20"/>
                <w:szCs w:val="20"/>
              </w:rPr>
              <w:t xml:space="preserve">To review CA Support lifecycle policies, please review the CA Support Policy and Terms located at: https://support.ca.com/.  </w:t>
            </w:r>
            <w:r w:rsidRPr="00634508">
              <w:rPr>
                <w:rFonts w:ascii="Calibri" w:hAnsi="Calibri"/>
                <w:sz w:val="20"/>
                <w:szCs w:val="20"/>
              </w:rPr>
              <w:br/>
            </w:r>
            <w:r w:rsidRPr="00634508">
              <w:rPr>
                <w:rFonts w:ascii="Calibri" w:hAnsi="Calibri"/>
                <w:sz w:val="20"/>
                <w:szCs w:val="20"/>
              </w:rPr>
              <w:br/>
              <w:t>Thank you again for your business.</w:t>
            </w:r>
          </w:p>
        </w:tc>
      </w:tr>
    </w:tbl>
    <w:p w14:paraId="26F29C6E" w14:textId="151D60F0" w:rsidR="00933C54" w:rsidRPr="00D242BC" w:rsidRDefault="00933C54" w:rsidP="00B6283A">
      <w:pPr>
        <w:tabs>
          <w:tab w:val="left" w:pos="3390"/>
        </w:tabs>
        <w:rPr>
          <w:rFonts w:ascii="Calibri" w:hAnsi="Calibri"/>
          <w:sz w:val="24"/>
        </w:rPr>
      </w:pPr>
    </w:p>
    <w:sectPr w:rsidR="00933C54" w:rsidRPr="00D242BC" w:rsidSect="00810A54">
      <w:headerReference w:type="default" r:id="rId14"/>
      <w:headerReference w:type="first" r:id="rId15"/>
      <w:footerReference w:type="first" r:id="rId16"/>
      <w:type w:val="continuous"/>
      <w:pgSz w:w="12240" w:h="15840" w:code="1"/>
      <w:pgMar w:top="1973" w:right="1080" w:bottom="1440" w:left="1080" w:header="576"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70">
      <wne:acd wne:acdName="acd0"/>
    </wne:keymap>
  </wne:keymaps>
  <wne:toolbars>
    <wne:acdManifest>
      <wne:acdEntry wne:acdName="acd0"/>
    </wne:acdManifest>
  </wne:toolbars>
  <wne:acds>
    <wne:acd wne:argValue="AQAAACY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15A543" w14:textId="77777777" w:rsidR="009D4406" w:rsidRDefault="009D4406">
      <w:r>
        <w:separator/>
      </w:r>
    </w:p>
  </w:endnote>
  <w:endnote w:type="continuationSeparator" w:id="0">
    <w:p w14:paraId="153C9E51" w14:textId="77777777" w:rsidR="009D4406" w:rsidRDefault="009D4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verta Regular">
    <w:altName w:val="Calibri"/>
    <w:panose1 w:val="00000000000000000000"/>
    <w:charset w:val="00"/>
    <w:family w:val="modern"/>
    <w:notTrueType/>
    <w:pitch w:val="variable"/>
    <w:sig w:usb0="20000087" w:usb1="00000001" w:usb2="00000000" w:usb3="00000000" w:csb0="0000019B"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52DA1" w14:textId="5A639AC2" w:rsidR="004F1492" w:rsidRPr="00810A54" w:rsidRDefault="00810A54" w:rsidP="00810A54">
    <w:pPr>
      <w:tabs>
        <w:tab w:val="right" w:pos="10080"/>
      </w:tabs>
      <w:spacing w:before="200" w:line="264" w:lineRule="auto"/>
      <w:rPr>
        <w:rFonts w:ascii="Averta Regular" w:hAnsi="Averta Regular" w:cs="Arial"/>
        <w:color w:val="808080"/>
        <w:sz w:val="15"/>
        <w:szCs w:val="15"/>
      </w:rPr>
    </w:pPr>
    <w:bookmarkStart w:id="2" w:name="_Hlk529968426"/>
    <w:r w:rsidRPr="00810A54">
      <w:rPr>
        <w:rFonts w:ascii="Averta Regular" w:hAnsi="Averta Regular" w:cs="Arial"/>
        <w:color w:val="808080"/>
        <w:sz w:val="15"/>
        <w:szCs w:val="15"/>
      </w:rPr>
      <w:t xml:space="preserve">Copyright © 2018 Broadcom. </w:t>
    </w:r>
    <w:r w:rsidRPr="00810A54">
      <w:rPr>
        <w:rFonts w:ascii="Calibri" w:hAnsi="Calibri" w:cs="Calibri"/>
        <w:color w:val="808080"/>
        <w:sz w:val="15"/>
        <w:szCs w:val="15"/>
      </w:rPr>
      <w:t> </w:t>
    </w:r>
    <w:r w:rsidRPr="00810A54">
      <w:rPr>
        <w:rFonts w:ascii="Averta Regular" w:hAnsi="Averta Regular" w:cs="Arial"/>
        <w:color w:val="808080"/>
        <w:sz w:val="15"/>
        <w:szCs w:val="15"/>
      </w:rPr>
      <w:t xml:space="preserve">All Rights Reserved. </w:t>
    </w:r>
    <w:r w:rsidRPr="00810A54">
      <w:rPr>
        <w:rFonts w:ascii="Calibri" w:hAnsi="Calibri" w:cs="Calibri"/>
        <w:color w:val="808080"/>
        <w:sz w:val="15"/>
        <w:szCs w:val="15"/>
      </w:rPr>
      <w:t> </w:t>
    </w:r>
    <w:r w:rsidRPr="00810A54">
      <w:rPr>
        <w:rFonts w:ascii="Averta Regular" w:hAnsi="Averta Regular" w:cs="Arial"/>
        <w:color w:val="808080"/>
        <w:sz w:val="15"/>
        <w:szCs w:val="15"/>
      </w:rPr>
      <w:t xml:space="preserve">The term </w:t>
    </w:r>
    <w:r w:rsidRPr="00810A54">
      <w:rPr>
        <w:rFonts w:ascii="Averta Regular" w:hAnsi="Averta Regular" w:cs="Averta Regular"/>
        <w:color w:val="808080"/>
        <w:sz w:val="15"/>
        <w:szCs w:val="15"/>
      </w:rPr>
      <w:t>“</w:t>
    </w:r>
    <w:r w:rsidRPr="00810A54">
      <w:rPr>
        <w:rFonts w:ascii="Averta Regular" w:hAnsi="Averta Regular" w:cs="Arial"/>
        <w:color w:val="808080"/>
        <w:sz w:val="15"/>
        <w:szCs w:val="15"/>
      </w:rPr>
      <w:t>Broadcom</w:t>
    </w:r>
    <w:r w:rsidRPr="00810A54">
      <w:rPr>
        <w:rFonts w:ascii="Averta Regular" w:hAnsi="Averta Regular" w:cs="Averta Regular"/>
        <w:color w:val="808080"/>
        <w:sz w:val="15"/>
        <w:szCs w:val="15"/>
      </w:rPr>
      <w:t>”</w:t>
    </w:r>
    <w:r w:rsidRPr="00810A54">
      <w:rPr>
        <w:rFonts w:ascii="Averta Regular" w:hAnsi="Averta Regular" w:cs="Arial"/>
        <w:color w:val="808080"/>
        <w:sz w:val="15"/>
        <w:szCs w:val="15"/>
      </w:rPr>
      <w:t xml:space="preserve"> refers to Broadcom Inc. and/or its subsidiaries. </w:t>
    </w:r>
    <w:bookmarkEnd w:id="2"/>
    <w:r w:rsidRPr="00810A54">
      <w:rPr>
        <w:rFonts w:ascii="Averta Regular" w:hAnsi="Averta Regular" w:cs="Arial"/>
        <w:color w:val="808080"/>
        <w:sz w:val="15"/>
        <w:szCs w:val="15"/>
      </w:rPr>
      <w:t>All trademarks, trade names, service marks and logos referenced herein belong to their respective companies.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E776EF" w14:textId="77777777" w:rsidR="009D4406" w:rsidRDefault="009D4406">
      <w:r>
        <w:separator/>
      </w:r>
    </w:p>
  </w:footnote>
  <w:footnote w:type="continuationSeparator" w:id="0">
    <w:p w14:paraId="733F4182" w14:textId="77777777" w:rsidR="009D4406" w:rsidRDefault="009D44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D2C06" w14:textId="6F3342B8" w:rsidR="004F1492" w:rsidRPr="00D3403B" w:rsidRDefault="004F1492" w:rsidP="00810A54">
    <w:pPr>
      <w:pStyle w:val="CAfoliointerim"/>
    </w:pPr>
    <w:r w:rsidRPr="00D3403B">
      <w:fldChar w:fldCharType="begin"/>
    </w:r>
    <w:r w:rsidRPr="00D3403B">
      <w:instrText xml:space="preserve"> PAGE </w:instrText>
    </w:r>
    <w:r w:rsidRPr="00D3403B">
      <w:fldChar w:fldCharType="separate"/>
    </w:r>
    <w:r w:rsidR="00827BD8">
      <w:rPr>
        <w:noProof/>
      </w:rPr>
      <w:t>2</w:t>
    </w:r>
    <w:r w:rsidRPr="00D3403B">
      <w:fldChar w:fldCharType="end"/>
    </w:r>
    <w:r w:rsidRPr="00D3403B">
      <w:t xml:space="preserve"> of </w:t>
    </w:r>
    <w:r w:rsidR="002F5963">
      <w:rPr>
        <w:noProof/>
      </w:rPr>
      <w:fldChar w:fldCharType="begin"/>
    </w:r>
    <w:r w:rsidR="002F5963">
      <w:rPr>
        <w:noProof/>
      </w:rPr>
      <w:instrText xml:space="preserve"> NUMPAGES </w:instrText>
    </w:r>
    <w:r w:rsidR="002F5963">
      <w:rPr>
        <w:noProof/>
      </w:rPr>
      <w:fldChar w:fldCharType="separate"/>
    </w:r>
    <w:r w:rsidR="00827BD8">
      <w:rPr>
        <w:noProof/>
      </w:rPr>
      <w:t>2</w:t>
    </w:r>
    <w:r w:rsidR="002F5963">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170"/>
    </w:tblGrid>
    <w:tr w:rsidR="00810A54" w:rsidRPr="00810A54" w14:paraId="2BF9A1DD" w14:textId="77777777" w:rsidTr="00D94505">
      <w:trPr>
        <w:trHeight w:hRule="exact" w:val="180"/>
      </w:trPr>
      <w:tc>
        <w:tcPr>
          <w:tcW w:w="10170" w:type="dxa"/>
          <w:shd w:val="clear" w:color="auto" w:fill="auto"/>
          <w:vAlign w:val="center"/>
        </w:tcPr>
        <w:bookmarkStart w:id="1" w:name="_Hlk529968532"/>
        <w:p w14:paraId="20F9D8A9" w14:textId="77777777" w:rsidR="00810A54" w:rsidRPr="00810A54" w:rsidRDefault="00810A54" w:rsidP="00810A54">
          <w:pPr>
            <w:widowControl w:val="0"/>
            <w:adjustRightInd w:val="0"/>
            <w:snapToGrid w:val="0"/>
            <w:spacing w:line="240" w:lineRule="auto"/>
            <w:ind w:right="90"/>
            <w:jc w:val="center"/>
            <w:rPr>
              <w:rFonts w:ascii="Arial" w:hAnsi="Arial"/>
              <w:b/>
              <w:caps/>
              <w:noProof/>
              <w:snapToGrid w:val="0"/>
              <w:color w:val="38364D"/>
              <w:spacing w:val="4"/>
              <w:sz w:val="22"/>
              <w:szCs w:val="18"/>
              <w:lang w:eastAsia="zh-CN"/>
            </w:rPr>
          </w:pPr>
          <w:r w:rsidRPr="00810A54">
            <w:rPr>
              <w:rFonts w:ascii="Arial" w:hAnsi="Arial"/>
              <w:b/>
              <w:caps/>
              <w:noProof/>
              <w:color w:val="38364D"/>
              <w:spacing w:val="4"/>
              <w:sz w:val="22"/>
              <w:szCs w:val="18"/>
            </w:rPr>
            <mc:AlternateContent>
              <mc:Choice Requires="wps">
                <w:drawing>
                  <wp:anchor distT="0" distB="0" distL="114300" distR="114300" simplePos="0" relativeHeight="251660288" behindDoc="0" locked="0" layoutInCell="1" allowOverlap="1" wp14:anchorId="07A6D9CB" wp14:editId="26FDEA42">
                    <wp:simplePos x="0" y="0"/>
                    <wp:positionH relativeFrom="column">
                      <wp:posOffset>-1600200</wp:posOffset>
                    </wp:positionH>
                    <wp:positionV relativeFrom="paragraph">
                      <wp:posOffset>1755775</wp:posOffset>
                    </wp:positionV>
                    <wp:extent cx="457200" cy="914400"/>
                    <wp:effectExtent l="0" t="3175" r="0" b="0"/>
                    <wp:wrapNone/>
                    <wp:docPr id="4"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D0A5C9" id="Rectangle 70" o:spid="_x0000_s1026" style="position:absolute;margin-left:-126pt;margin-top:138.25pt;width:36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" stroked="f"/>
                </w:pict>
              </mc:Fallback>
            </mc:AlternateContent>
          </w:r>
          <w:r w:rsidRPr="00810A54">
            <w:rPr>
              <w:rFonts w:ascii="Arial" w:hAnsi="Arial"/>
              <w:b/>
              <w:caps/>
              <w:snapToGrid w:val="0"/>
              <w:color w:val="38364D"/>
              <w:spacing w:val="4"/>
              <w:sz w:val="22"/>
              <w:szCs w:val="18"/>
            </w:rPr>
            <w:t xml:space="preserve"> </w:t>
          </w:r>
        </w:p>
      </w:tc>
    </w:tr>
    <w:tr w:rsidR="00810A54" w:rsidRPr="00810A54" w14:paraId="3D37F7E7" w14:textId="77777777" w:rsidTr="00D94505">
      <w:trPr>
        <w:trHeight w:hRule="exact" w:val="504"/>
      </w:trPr>
      <w:tc>
        <w:tcPr>
          <w:tcW w:w="10170" w:type="dxa"/>
          <w:tcMar>
            <w:top w:w="144" w:type="dxa"/>
          </w:tcMar>
        </w:tcPr>
        <w:p w14:paraId="22C3664A" w14:textId="77777777" w:rsidR="00810A54" w:rsidRPr="00810A54" w:rsidRDefault="00810A54" w:rsidP="00810A54">
          <w:pPr>
            <w:rPr>
              <w:rFonts w:ascii="Arial" w:hAnsi="Arial"/>
              <w:color w:val="FFFFFF"/>
              <w:lang w:eastAsia="zh-CN"/>
            </w:rPr>
          </w:pPr>
        </w:p>
      </w:tc>
    </w:tr>
    <w:tr w:rsidR="00810A54" w:rsidRPr="00810A54" w14:paraId="33D97D14" w14:textId="442A6699" w:rsidTr="00D94505">
      <w:trPr>
        <w:trHeight w:hRule="exact" w:val="1075"/>
      </w:trPr>
      <w:tc>
        <w:tcPr>
          <w:tcW w:w="10170" w:type="dxa"/>
          <w:tcMar>
            <w:top w:w="144" w:type="dxa"/>
          </w:tcMar>
          <w:vAlign w:val="bottom"/>
        </w:tcPr>
        <w:p w14:paraId="649AF52B" w14:textId="77777777" w:rsidR="00B6283A" w:rsidRDefault="00B6283A" w:rsidP="00810A54">
          <w:pPr>
            <w:tabs>
              <w:tab w:val="left" w:pos="1493"/>
              <w:tab w:val="left" w:pos="2815"/>
            </w:tabs>
            <w:spacing w:line="216" w:lineRule="auto"/>
            <w:ind w:right="90"/>
            <w:rPr>
              <w:rFonts w:ascii="Arial" w:hAnsi="Arial"/>
              <w:color w:val="FFFFFF"/>
              <w:sz w:val="48"/>
              <w:lang w:eastAsia="zh-CN"/>
            </w:rPr>
          </w:pPr>
          <w:r>
            <w:rPr>
              <w:rFonts w:ascii="Arial" w:hAnsi="Arial"/>
              <w:color w:val="FFFFFF"/>
              <w:sz w:val="48"/>
              <w:lang w:eastAsia="zh-CN"/>
            </w:rPr>
            <w:t xml:space="preserve">General Availability </w:t>
          </w:r>
        </w:p>
        <w:p w14:paraId="272E3CA6" w14:textId="29AECA1C" w:rsidR="00B6283A" w:rsidRPr="00810A54" w:rsidRDefault="00B6283A" w:rsidP="00B6283A">
          <w:pPr>
            <w:tabs>
              <w:tab w:val="left" w:pos="1493"/>
              <w:tab w:val="left" w:pos="2815"/>
            </w:tabs>
            <w:spacing w:line="216" w:lineRule="auto"/>
            <w:ind w:right="90"/>
            <w:rPr>
              <w:rFonts w:ascii="Arial" w:hAnsi="Arial"/>
              <w:color w:val="FFFFFF"/>
              <w:sz w:val="48"/>
              <w:lang w:eastAsia="zh-CN"/>
            </w:rPr>
          </w:pPr>
          <w:r>
            <w:rPr>
              <w:rFonts w:ascii="Arial" w:hAnsi="Arial"/>
              <w:color w:val="FFFFFF"/>
              <w:sz w:val="48"/>
              <w:lang w:eastAsia="zh-CN"/>
            </w:rPr>
            <w:t>Announcement</w:t>
          </w:r>
        </w:p>
      </w:tc>
    </w:tr>
  </w:tbl>
  <w:p w14:paraId="39A03AC3" w14:textId="77777777" w:rsidR="00810A54" w:rsidRPr="00810A54" w:rsidRDefault="00810A54" w:rsidP="00810A54">
    <w:pPr>
      <w:spacing w:before="100" w:after="200" w:line="264" w:lineRule="auto"/>
      <w:rPr>
        <w:rFonts w:ascii="Averta Regular" w:hAnsi="Averta Regular" w:cs="Arial"/>
        <w:color w:val="38364D"/>
        <w:sz w:val="22"/>
        <w:szCs w:val="20"/>
      </w:rPr>
    </w:pPr>
    <w:r w:rsidRPr="00810A54">
      <w:rPr>
        <w:rFonts w:ascii="Averta Regular" w:hAnsi="Averta Regular" w:cs="Arial"/>
        <w:noProof/>
        <w:color w:val="38364D"/>
        <w:sz w:val="22"/>
        <w:szCs w:val="20"/>
      </w:rPr>
      <mc:AlternateContent>
        <mc:Choice Requires="wpg">
          <w:drawing>
            <wp:anchor distT="0" distB="0" distL="114300" distR="114300" simplePos="0" relativeHeight="251659264" behindDoc="1" locked="0" layoutInCell="1" allowOverlap="1" wp14:anchorId="7610B194" wp14:editId="79795F2B">
              <wp:simplePos x="0" y="0"/>
              <wp:positionH relativeFrom="column">
                <wp:posOffset>-201058</wp:posOffset>
              </wp:positionH>
              <wp:positionV relativeFrom="paragraph">
                <wp:posOffset>-1144507</wp:posOffset>
              </wp:positionV>
              <wp:extent cx="6831330" cy="1435735"/>
              <wp:effectExtent l="0" t="0" r="7620" b="0"/>
              <wp:wrapNone/>
              <wp:docPr id="11" name="Group 11"/>
              <wp:cNvGraphicFramePr/>
              <a:graphic xmlns:a="http://schemas.openxmlformats.org/drawingml/2006/main">
                <a:graphicData uri="http://schemas.microsoft.com/office/word/2010/wordprocessingGroup">
                  <wpg:wgp>
                    <wpg:cNvGrpSpPr/>
                    <wpg:grpSpPr>
                      <a:xfrm>
                        <a:off x="0" y="0"/>
                        <a:ext cx="6831330" cy="1435735"/>
                        <a:chOff x="0" y="0"/>
                        <a:chExt cx="6831330" cy="1435735"/>
                      </a:xfrm>
                    </wpg:grpSpPr>
                    <wps:wsp>
                      <wps:cNvPr id="5" name="Rectangle 5"/>
                      <wps:cNvSpPr/>
                      <wps:spPr bwMode="auto">
                        <a:xfrm>
                          <a:off x="0" y="0"/>
                          <a:ext cx="6831330" cy="1435735"/>
                        </a:xfrm>
                        <a:prstGeom prst="rect">
                          <a:avLst/>
                        </a:prstGeom>
                        <a:solidFill>
                          <a:srgbClr val="38364D"/>
                        </a:solidFill>
                        <a:ln w="12700" cap="flat" cmpd="sng" algn="ctr">
                          <a:noFill/>
                          <a:prstDash val="solid"/>
                          <a:round/>
                          <a:headEnd type="none" w="sm" len="sm"/>
                          <a:tailEnd type="none" w="sm" len="sm"/>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9" name="Picture 9"/>
                        <pic:cNvPicPr>
                          <a:picLocks noChangeAspect="1"/>
                        </pic:cNvPicPr>
                      </pic:nvPicPr>
                      <pic:blipFill>
                        <a:blip r:embed="rId1"/>
                        <a:stretch>
                          <a:fillRect/>
                        </a:stretch>
                      </pic:blipFill>
                      <pic:spPr bwMode="auto">
                        <a:xfrm>
                          <a:off x="5464366" y="205007"/>
                          <a:ext cx="1068575" cy="353138"/>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wpg:wgp>
                </a:graphicData>
              </a:graphic>
              <wp14:sizeRelH relativeFrom="margin">
                <wp14:pctWidth>0</wp14:pctWidth>
              </wp14:sizeRelH>
              <wp14:sizeRelV relativeFrom="margin">
                <wp14:pctHeight>0</wp14:pctHeight>
              </wp14:sizeRelV>
            </wp:anchor>
          </w:drawing>
        </mc:Choice>
        <mc:Fallback>
          <w:pict>
            <v:group w14:anchorId="1AF22407" id="Group 11" o:spid="_x0000_s1026" style="position:absolute;margin-left:-15.85pt;margin-top:-90.1pt;width:537.9pt;height:113.05pt;z-index:-251657216;mso-width-relative:margin;mso-height-relative:margin" coordsize="68313,143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">
              <v:rect id="Rectangle 5" o:spid="_x0000_s1027" style="position:absolute;width:68313;height:143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" fillcolor="#38364d" stroked="f" strokeweight="1pt">
                <v:stroke startarrowwidth="narrow" startarrowlength="short" endarrowwidth="narrow" endarrowlength="short" joinstyle="round"/>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style="position:absolute;left:54643;top:2050;width:10686;height:3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">
                <v:imagedata r:id="rId2" o:title=""/>
              </v:shape>
            </v:group>
          </w:pict>
        </mc:Fallback>
      </mc:AlternateContent>
    </w:r>
  </w:p>
  <w:bookmarkEnd w:id="1"/>
  <w:p w14:paraId="52FB2427" w14:textId="200C42FD" w:rsidR="00810A54" w:rsidRPr="00810A54" w:rsidRDefault="00810A54" w:rsidP="00810A54">
    <w:pPr>
      <w:rPr>
        <w:rFonts w:ascii="Arial" w:hAnsi="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FEAA7E3A"/>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FC1EBE5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33661B21"/>
    <w:multiLevelType w:val="hybridMultilevel"/>
    <w:tmpl w:val="032042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ECF50D9"/>
    <w:multiLevelType w:val="hybridMultilevel"/>
    <w:tmpl w:val="40BE3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1E10AD"/>
    <w:multiLevelType w:val="hybridMultilevel"/>
    <w:tmpl w:val="F20C66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785"/>
    <w:rsid w:val="0000262A"/>
    <w:rsid w:val="00010407"/>
    <w:rsid w:val="000248EE"/>
    <w:rsid w:val="00027C09"/>
    <w:rsid w:val="000419D9"/>
    <w:rsid w:val="0008011F"/>
    <w:rsid w:val="000919FE"/>
    <w:rsid w:val="000A4DC8"/>
    <w:rsid w:val="000B6FDE"/>
    <w:rsid w:val="000C015F"/>
    <w:rsid w:val="000D7128"/>
    <w:rsid w:val="000E5095"/>
    <w:rsid w:val="00100AA5"/>
    <w:rsid w:val="001060E2"/>
    <w:rsid w:val="0013206C"/>
    <w:rsid w:val="00133E64"/>
    <w:rsid w:val="001542C5"/>
    <w:rsid w:val="001600C9"/>
    <w:rsid w:val="0016550C"/>
    <w:rsid w:val="001725B5"/>
    <w:rsid w:val="001E1293"/>
    <w:rsid w:val="00217DCC"/>
    <w:rsid w:val="002249A1"/>
    <w:rsid w:val="002405ED"/>
    <w:rsid w:val="00251CF1"/>
    <w:rsid w:val="00262AE2"/>
    <w:rsid w:val="00271D7E"/>
    <w:rsid w:val="002853B1"/>
    <w:rsid w:val="002901FD"/>
    <w:rsid w:val="002C3BCF"/>
    <w:rsid w:val="002C60BB"/>
    <w:rsid w:val="002E24CB"/>
    <w:rsid w:val="002F5963"/>
    <w:rsid w:val="003155DE"/>
    <w:rsid w:val="0033270F"/>
    <w:rsid w:val="00345AA0"/>
    <w:rsid w:val="00363EE4"/>
    <w:rsid w:val="00365785"/>
    <w:rsid w:val="0039704D"/>
    <w:rsid w:val="003A18AE"/>
    <w:rsid w:val="003C3361"/>
    <w:rsid w:val="0043572C"/>
    <w:rsid w:val="00466291"/>
    <w:rsid w:val="00487614"/>
    <w:rsid w:val="004A05E0"/>
    <w:rsid w:val="004C1A78"/>
    <w:rsid w:val="004C6B6B"/>
    <w:rsid w:val="004F1492"/>
    <w:rsid w:val="004F2B01"/>
    <w:rsid w:val="004F60B9"/>
    <w:rsid w:val="004F6BA4"/>
    <w:rsid w:val="00504D63"/>
    <w:rsid w:val="00511A40"/>
    <w:rsid w:val="005121C2"/>
    <w:rsid w:val="005360F1"/>
    <w:rsid w:val="0054071B"/>
    <w:rsid w:val="00545D07"/>
    <w:rsid w:val="00561BC8"/>
    <w:rsid w:val="005731C8"/>
    <w:rsid w:val="00583276"/>
    <w:rsid w:val="00584A54"/>
    <w:rsid w:val="00593A0C"/>
    <w:rsid w:val="005B7130"/>
    <w:rsid w:val="005C3CBC"/>
    <w:rsid w:val="00612BC1"/>
    <w:rsid w:val="00616343"/>
    <w:rsid w:val="00621DBE"/>
    <w:rsid w:val="00630C41"/>
    <w:rsid w:val="00634508"/>
    <w:rsid w:val="00637978"/>
    <w:rsid w:val="00642C0F"/>
    <w:rsid w:val="00652E7D"/>
    <w:rsid w:val="006A4CFA"/>
    <w:rsid w:val="006B3539"/>
    <w:rsid w:val="006B5714"/>
    <w:rsid w:val="006C5728"/>
    <w:rsid w:val="006D463E"/>
    <w:rsid w:val="006D4CA4"/>
    <w:rsid w:val="006F6733"/>
    <w:rsid w:val="00727B81"/>
    <w:rsid w:val="00730770"/>
    <w:rsid w:val="00731A68"/>
    <w:rsid w:val="00753124"/>
    <w:rsid w:val="00780CCB"/>
    <w:rsid w:val="00791EB8"/>
    <w:rsid w:val="007B2BCB"/>
    <w:rsid w:val="007B4E84"/>
    <w:rsid w:val="007D03EB"/>
    <w:rsid w:val="007D1D68"/>
    <w:rsid w:val="007D3A9E"/>
    <w:rsid w:val="007D40CC"/>
    <w:rsid w:val="007E6ED0"/>
    <w:rsid w:val="007F56C8"/>
    <w:rsid w:val="00810A54"/>
    <w:rsid w:val="00815F4E"/>
    <w:rsid w:val="00816A3F"/>
    <w:rsid w:val="00822496"/>
    <w:rsid w:val="00827BD8"/>
    <w:rsid w:val="00835832"/>
    <w:rsid w:val="008758DD"/>
    <w:rsid w:val="00887CED"/>
    <w:rsid w:val="0089140D"/>
    <w:rsid w:val="008962CA"/>
    <w:rsid w:val="008B24D0"/>
    <w:rsid w:val="008F60E5"/>
    <w:rsid w:val="0090622F"/>
    <w:rsid w:val="0091291C"/>
    <w:rsid w:val="0092069F"/>
    <w:rsid w:val="00920BB9"/>
    <w:rsid w:val="009307AE"/>
    <w:rsid w:val="00933C54"/>
    <w:rsid w:val="00934457"/>
    <w:rsid w:val="00957156"/>
    <w:rsid w:val="00976BC5"/>
    <w:rsid w:val="00996B19"/>
    <w:rsid w:val="009B7701"/>
    <w:rsid w:val="009C7CC5"/>
    <w:rsid w:val="009D4406"/>
    <w:rsid w:val="00A101F0"/>
    <w:rsid w:val="00A21C3A"/>
    <w:rsid w:val="00A54567"/>
    <w:rsid w:val="00A775CB"/>
    <w:rsid w:val="00AB4922"/>
    <w:rsid w:val="00B10AF1"/>
    <w:rsid w:val="00B31339"/>
    <w:rsid w:val="00B31A3E"/>
    <w:rsid w:val="00B3397C"/>
    <w:rsid w:val="00B5726A"/>
    <w:rsid w:val="00B6283A"/>
    <w:rsid w:val="00B73C08"/>
    <w:rsid w:val="00B877BD"/>
    <w:rsid w:val="00BA1579"/>
    <w:rsid w:val="00BB0D09"/>
    <w:rsid w:val="00BB6AEC"/>
    <w:rsid w:val="00BC1458"/>
    <w:rsid w:val="00BD52A9"/>
    <w:rsid w:val="00C00451"/>
    <w:rsid w:val="00C02BBA"/>
    <w:rsid w:val="00C05961"/>
    <w:rsid w:val="00C330EE"/>
    <w:rsid w:val="00C36A87"/>
    <w:rsid w:val="00CA526F"/>
    <w:rsid w:val="00CC14B7"/>
    <w:rsid w:val="00CE2866"/>
    <w:rsid w:val="00CF2958"/>
    <w:rsid w:val="00D242BC"/>
    <w:rsid w:val="00D33605"/>
    <w:rsid w:val="00D54D9C"/>
    <w:rsid w:val="00DA4663"/>
    <w:rsid w:val="00DB6199"/>
    <w:rsid w:val="00DC677E"/>
    <w:rsid w:val="00DE3910"/>
    <w:rsid w:val="00DF176B"/>
    <w:rsid w:val="00E35240"/>
    <w:rsid w:val="00E55413"/>
    <w:rsid w:val="00EC3A3C"/>
    <w:rsid w:val="00EC4AE2"/>
    <w:rsid w:val="00ED2866"/>
    <w:rsid w:val="00ED6634"/>
    <w:rsid w:val="00EE6220"/>
    <w:rsid w:val="00EE7984"/>
    <w:rsid w:val="00F2713B"/>
    <w:rsid w:val="00F276BC"/>
    <w:rsid w:val="00F42848"/>
    <w:rsid w:val="00F4379C"/>
    <w:rsid w:val="00F55137"/>
    <w:rsid w:val="00F57C23"/>
    <w:rsid w:val="00F76903"/>
    <w:rsid w:val="00FA6B38"/>
    <w:rsid w:val="00FA7E2A"/>
    <w:rsid w:val="00FB66CC"/>
    <w:rsid w:val="00FD134B"/>
    <w:rsid w:val="00FD22BA"/>
    <w:rsid w:val="00FD4195"/>
    <w:rsid w:val="00FE0F9C"/>
    <w:rsid w:val="00FE4CA6"/>
    <w:rsid w:val="00FF4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29913C"/>
  <w15:chartTrackingRefBased/>
  <w15:docId w15:val="{B1EF4C4C-7D4D-4441-9F4A-CBE780182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3403B"/>
    <w:pPr>
      <w:spacing w:line="329" w:lineRule="auto"/>
    </w:pPr>
    <w:rPr>
      <w:rFonts w:ascii="Verdana" w:hAnsi="Verdana"/>
      <w:sz w:val="18"/>
      <w:szCs w:val="24"/>
    </w:rPr>
  </w:style>
  <w:style w:type="paragraph" w:styleId="Heading1">
    <w:name w:val="heading 1"/>
    <w:basedOn w:val="Normal"/>
    <w:next w:val="Normal"/>
    <w:qFormat/>
    <w:rsid w:val="00CB282B"/>
    <w:pPr>
      <w:keepNext/>
      <w:ind w:right="1920"/>
      <w:outlineLvl w:val="0"/>
    </w:pPr>
    <w:rPr>
      <w:b/>
      <w:caps/>
      <w:kern w:val="32"/>
      <w:szCs w:val="32"/>
    </w:rPr>
  </w:style>
  <w:style w:type="paragraph" w:styleId="Heading2">
    <w:name w:val="heading 2"/>
    <w:basedOn w:val="Normal"/>
    <w:next w:val="Normal"/>
    <w:qFormat/>
    <w:rsid w:val="00CB282B"/>
    <w:pPr>
      <w:keepNext/>
      <w:outlineLvl w:val="1"/>
    </w:pPr>
    <w:rPr>
      <w:b/>
      <w:szCs w:val="28"/>
    </w:rPr>
  </w:style>
  <w:style w:type="paragraph" w:styleId="Heading3">
    <w:name w:val="heading 3"/>
    <w:basedOn w:val="Normal"/>
    <w:next w:val="Normal"/>
    <w:qFormat/>
    <w:rsid w:val="00D3403B"/>
    <w:pPr>
      <w:keepNext/>
      <w:spacing w:before="240" w:after="60"/>
      <w:outlineLvl w:val="2"/>
    </w:pPr>
    <w:rPr>
      <w:rFonts w:ascii="Arial" w:hAnsi="Arial"/>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3403B"/>
    <w:pPr>
      <w:tabs>
        <w:tab w:val="center" w:pos="4320"/>
        <w:tab w:val="right" w:pos="8640"/>
      </w:tabs>
    </w:pPr>
  </w:style>
  <w:style w:type="paragraph" w:styleId="Footer">
    <w:name w:val="footer"/>
    <w:basedOn w:val="Normal"/>
    <w:semiHidden/>
    <w:rsid w:val="00D3403B"/>
    <w:pPr>
      <w:tabs>
        <w:tab w:val="center" w:pos="4320"/>
        <w:tab w:val="right" w:pos="8640"/>
      </w:tabs>
    </w:pPr>
  </w:style>
  <w:style w:type="character" w:styleId="PageNumber">
    <w:name w:val="page number"/>
    <w:basedOn w:val="DefaultParagraphFont"/>
    <w:rsid w:val="00D3403B"/>
  </w:style>
  <w:style w:type="paragraph" w:customStyle="1" w:styleId="CAart-interim">
    <w:name w:val="CA art - interim"/>
    <w:basedOn w:val="Normal"/>
    <w:rsid w:val="00D3403B"/>
    <w:pPr>
      <w:spacing w:line="240" w:lineRule="auto"/>
    </w:pPr>
  </w:style>
  <w:style w:type="paragraph" w:customStyle="1" w:styleId="CAaddress-interim">
    <w:name w:val="CA address - interim"/>
    <w:basedOn w:val="Normal"/>
    <w:rsid w:val="00D3403B"/>
    <w:pPr>
      <w:spacing w:line="190" w:lineRule="exact"/>
    </w:pPr>
    <w:rPr>
      <w:rFonts w:ascii="Arial" w:hAnsi="Arial" w:cs="Arial"/>
      <w:sz w:val="16"/>
    </w:rPr>
  </w:style>
  <w:style w:type="table" w:styleId="TableGrid">
    <w:name w:val="Table Grid"/>
    <w:basedOn w:val="TableNormal"/>
    <w:rsid w:val="00D3403B"/>
    <w:pPr>
      <w:spacing w:line="32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foliointerim">
    <w:name w:val="CA folio – interim"/>
    <w:basedOn w:val="BodyText"/>
    <w:rsid w:val="00D3403B"/>
    <w:rPr>
      <w:sz w:val="14"/>
    </w:rPr>
  </w:style>
  <w:style w:type="paragraph" w:customStyle="1" w:styleId="CAofficeaddressinterim">
    <w:name w:val="CA office address – interim"/>
    <w:basedOn w:val="Normal"/>
    <w:rsid w:val="00D3403B"/>
    <w:pPr>
      <w:spacing w:line="190" w:lineRule="exact"/>
    </w:pPr>
    <w:rPr>
      <w:rFonts w:ascii="Arial" w:hAnsi="Arial" w:cs="Arial"/>
      <w:sz w:val="15"/>
    </w:rPr>
  </w:style>
  <w:style w:type="paragraph" w:styleId="BodyText">
    <w:name w:val="Body Text"/>
    <w:basedOn w:val="Normal"/>
    <w:rsid w:val="007B328F"/>
  </w:style>
  <w:style w:type="paragraph" w:styleId="ListBullet">
    <w:name w:val="List Bullet"/>
    <w:basedOn w:val="Normal"/>
    <w:autoRedefine/>
    <w:rsid w:val="00D3403B"/>
    <w:pPr>
      <w:numPr>
        <w:numId w:val="1"/>
      </w:numPr>
      <w:tabs>
        <w:tab w:val="clear" w:pos="360"/>
        <w:tab w:val="left" w:pos="240"/>
      </w:tabs>
      <w:ind w:left="240" w:hanging="240"/>
    </w:pPr>
  </w:style>
  <w:style w:type="paragraph" w:styleId="ListNumber">
    <w:name w:val="List Number"/>
    <w:basedOn w:val="Normal"/>
    <w:rsid w:val="00D3403B"/>
    <w:pPr>
      <w:numPr>
        <w:numId w:val="2"/>
      </w:numPr>
      <w:tabs>
        <w:tab w:val="clear" w:pos="360"/>
        <w:tab w:val="left" w:pos="240"/>
      </w:tabs>
      <w:ind w:left="240" w:hanging="240"/>
    </w:pPr>
  </w:style>
  <w:style w:type="character" w:styleId="FootnoteReference">
    <w:name w:val="footnote reference"/>
    <w:semiHidden/>
    <w:rsid w:val="00D3403B"/>
    <w:rPr>
      <w:rFonts w:ascii="Verdana" w:hAnsi="Verdana"/>
      <w:vertAlign w:val="superscript"/>
    </w:rPr>
  </w:style>
  <w:style w:type="paragraph" w:styleId="FootnoteText">
    <w:name w:val="footnote text"/>
    <w:basedOn w:val="Normal"/>
    <w:semiHidden/>
    <w:rsid w:val="00D3403B"/>
    <w:rPr>
      <w:sz w:val="24"/>
    </w:rPr>
  </w:style>
  <w:style w:type="paragraph" w:customStyle="1" w:styleId="Listnumberfootnote">
    <w:name w:val="List number footnote"/>
    <w:basedOn w:val="ListNumber"/>
    <w:rsid w:val="00D3403B"/>
    <w:rPr>
      <w:sz w:val="14"/>
    </w:rPr>
  </w:style>
  <w:style w:type="paragraph" w:styleId="BodyText2">
    <w:name w:val="Body Text 2"/>
    <w:basedOn w:val="Normal"/>
    <w:rsid w:val="000D7128"/>
    <w:pPr>
      <w:spacing w:after="120" w:line="480" w:lineRule="auto"/>
    </w:pPr>
  </w:style>
  <w:style w:type="character" w:styleId="Hyperlink">
    <w:name w:val="Hyperlink"/>
    <w:rsid w:val="000D7128"/>
    <w:rPr>
      <w:color w:val="0000FF"/>
      <w:u w:val="single"/>
    </w:rPr>
  </w:style>
  <w:style w:type="paragraph" w:styleId="PlainText">
    <w:name w:val="Plain Text"/>
    <w:basedOn w:val="Normal"/>
    <w:rsid w:val="000D7128"/>
    <w:pPr>
      <w:spacing w:line="240" w:lineRule="auto"/>
    </w:pPr>
    <w:rPr>
      <w:rFonts w:ascii="Courier New" w:hAnsi="Courier New" w:cs="Courier New"/>
      <w:sz w:val="20"/>
      <w:szCs w:val="20"/>
    </w:rPr>
  </w:style>
  <w:style w:type="paragraph" w:styleId="BalloonText">
    <w:name w:val="Balloon Text"/>
    <w:basedOn w:val="Normal"/>
    <w:semiHidden/>
    <w:rsid w:val="00791EB8"/>
    <w:rPr>
      <w:rFonts w:ascii="Tahoma" w:hAnsi="Tahoma" w:cs="Tahoma"/>
      <w:sz w:val="16"/>
      <w:szCs w:val="16"/>
    </w:rPr>
  </w:style>
  <w:style w:type="character" w:styleId="CommentReference">
    <w:name w:val="annotation reference"/>
    <w:semiHidden/>
    <w:rsid w:val="00791EB8"/>
    <w:rPr>
      <w:sz w:val="16"/>
      <w:szCs w:val="16"/>
    </w:rPr>
  </w:style>
  <w:style w:type="paragraph" w:styleId="CommentText">
    <w:name w:val="annotation text"/>
    <w:basedOn w:val="Normal"/>
    <w:semiHidden/>
    <w:rsid w:val="00791EB8"/>
    <w:rPr>
      <w:sz w:val="20"/>
      <w:szCs w:val="20"/>
    </w:rPr>
  </w:style>
  <w:style w:type="paragraph" w:styleId="CommentSubject">
    <w:name w:val="annotation subject"/>
    <w:basedOn w:val="CommentText"/>
    <w:next w:val="CommentText"/>
    <w:semiHidden/>
    <w:rsid w:val="00791EB8"/>
    <w:rPr>
      <w:b/>
      <w:bCs/>
    </w:rPr>
  </w:style>
  <w:style w:type="character" w:styleId="FollowedHyperlink">
    <w:name w:val="FollowedHyperlink"/>
    <w:rsid w:val="00CF2958"/>
    <w:rPr>
      <w:color w:val="606420"/>
      <w:u w:val="single"/>
    </w:rPr>
  </w:style>
  <w:style w:type="paragraph" w:styleId="Revision">
    <w:name w:val="Revision"/>
    <w:hidden/>
    <w:uiPriority w:val="99"/>
    <w:semiHidden/>
    <w:rsid w:val="006B5714"/>
    <w:rPr>
      <w:rFonts w:ascii="Verdana" w:hAnsi="Verdana"/>
      <w:sz w:val="18"/>
      <w:szCs w:val="24"/>
    </w:rPr>
  </w:style>
  <w:style w:type="character" w:styleId="UnresolvedMention">
    <w:name w:val="Unresolved Mention"/>
    <w:basedOn w:val="DefaultParagraphFont"/>
    <w:uiPriority w:val="99"/>
    <w:semiHidden/>
    <w:unhideWhenUsed/>
    <w:rsid w:val="00D54D9C"/>
    <w:rPr>
      <w:color w:val="808080"/>
      <w:shd w:val="clear" w:color="auto" w:fill="E6E6E6"/>
    </w:rPr>
  </w:style>
  <w:style w:type="paragraph" w:styleId="ListParagraph">
    <w:name w:val="List Paragraph"/>
    <w:basedOn w:val="Normal"/>
    <w:uiPriority w:val="34"/>
    <w:qFormat/>
    <w:rsid w:val="00B313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552870">
      <w:bodyDiv w:val="1"/>
      <w:marLeft w:val="0"/>
      <w:marRight w:val="0"/>
      <w:marTop w:val="0"/>
      <w:marBottom w:val="0"/>
      <w:divBdr>
        <w:top w:val="none" w:sz="0" w:space="0" w:color="auto"/>
        <w:left w:val="none" w:sz="0" w:space="0" w:color="auto"/>
        <w:bottom w:val="none" w:sz="0" w:space="0" w:color="auto"/>
        <w:right w:val="none" w:sz="0" w:space="0" w:color="auto"/>
      </w:divBdr>
    </w:div>
    <w:div w:id="473062860">
      <w:bodyDiv w:val="1"/>
      <w:marLeft w:val="0"/>
      <w:marRight w:val="0"/>
      <w:marTop w:val="0"/>
      <w:marBottom w:val="0"/>
      <w:divBdr>
        <w:top w:val="none" w:sz="0" w:space="0" w:color="auto"/>
        <w:left w:val="none" w:sz="0" w:space="0" w:color="auto"/>
        <w:bottom w:val="none" w:sz="0" w:space="0" w:color="auto"/>
        <w:right w:val="none" w:sz="0" w:space="0" w:color="auto"/>
      </w:divBdr>
    </w:div>
    <w:div w:id="1346982174">
      <w:bodyDiv w:val="1"/>
      <w:marLeft w:val="0"/>
      <w:marRight w:val="0"/>
      <w:marTop w:val="0"/>
      <w:marBottom w:val="0"/>
      <w:divBdr>
        <w:top w:val="none" w:sz="0" w:space="0" w:color="auto"/>
        <w:left w:val="none" w:sz="0" w:space="0" w:color="auto"/>
        <w:bottom w:val="none" w:sz="0" w:space="0" w:color="auto"/>
        <w:right w:val="none" w:sz="0" w:space="0" w:color="auto"/>
      </w:divBdr>
    </w:div>
    <w:div w:id="1555316058">
      <w:bodyDiv w:val="1"/>
      <w:marLeft w:val="0"/>
      <w:marRight w:val="0"/>
      <w:marTop w:val="0"/>
      <w:marBottom w:val="0"/>
      <w:divBdr>
        <w:top w:val="none" w:sz="0" w:space="0" w:color="auto"/>
        <w:left w:val="none" w:sz="0" w:space="0" w:color="auto"/>
        <w:bottom w:val="none" w:sz="0" w:space="0" w:color="auto"/>
        <w:right w:val="none" w:sz="0" w:space="0" w:color="auto"/>
      </w:divBdr>
      <w:divsChild>
        <w:div w:id="238372067">
          <w:marLeft w:val="0"/>
          <w:marRight w:val="0"/>
          <w:marTop w:val="0"/>
          <w:marBottom w:val="0"/>
          <w:divBdr>
            <w:top w:val="none" w:sz="0" w:space="0" w:color="auto"/>
            <w:left w:val="none" w:sz="0" w:space="0" w:color="auto"/>
            <w:bottom w:val="none" w:sz="0" w:space="0" w:color="auto"/>
            <w:right w:val="none" w:sz="0" w:space="0" w:color="auto"/>
          </w:divBdr>
          <w:divsChild>
            <w:div w:id="1951938124">
              <w:marLeft w:val="0"/>
              <w:marRight w:val="0"/>
              <w:marTop w:val="0"/>
              <w:marBottom w:val="0"/>
              <w:divBdr>
                <w:top w:val="none" w:sz="0" w:space="0" w:color="auto"/>
                <w:left w:val="none" w:sz="0" w:space="0" w:color="auto"/>
                <w:bottom w:val="none" w:sz="0" w:space="0" w:color="auto"/>
                <w:right w:val="none" w:sz="0" w:space="0" w:color="auto"/>
              </w:divBdr>
              <w:divsChild>
                <w:div w:id="1744520780">
                  <w:marLeft w:val="0"/>
                  <w:marRight w:val="0"/>
                  <w:marTop w:val="0"/>
                  <w:marBottom w:val="0"/>
                  <w:divBdr>
                    <w:top w:val="none" w:sz="0" w:space="0" w:color="auto"/>
                    <w:left w:val="none" w:sz="0" w:space="0" w:color="auto"/>
                    <w:bottom w:val="none" w:sz="0" w:space="0" w:color="auto"/>
                    <w:right w:val="none" w:sz="0" w:space="0" w:color="auto"/>
                  </w:divBdr>
                  <w:divsChild>
                    <w:div w:id="895749677">
                      <w:marLeft w:val="0"/>
                      <w:marRight w:val="0"/>
                      <w:marTop w:val="0"/>
                      <w:marBottom w:val="0"/>
                      <w:divBdr>
                        <w:top w:val="none" w:sz="0" w:space="0" w:color="auto"/>
                        <w:left w:val="none" w:sz="0" w:space="0" w:color="auto"/>
                        <w:bottom w:val="none" w:sz="0" w:space="0" w:color="auto"/>
                        <w:right w:val="none" w:sz="0" w:space="0" w:color="auto"/>
                      </w:divBdr>
                      <w:divsChild>
                        <w:div w:id="186004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5233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header" Target="header2.xml"/><Relationship Id="rId10" Type="http://schemas.openxmlformats.org/officeDocument/2006/relationships/settings" Target="settings.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RecordType_CA xmlns="513066c3-6fd4-4256-890e-74f4157e80bf">Secondary</RecordType_CA>
    <_dlc_DocId xmlns="492dd3f5-b3f2-486b-8e1d-68c8de9fd8ee">PF6XXAFYM4S3-1212436784-273</_dlc_DocId>
    <_dlc_DocIdUrl xmlns="492dd3f5-b3f2-486b-8e1d-68c8de9fd8ee">
      <Url>https://caone.sharepoint.com/teams/Support/pacollaboration/_layouts/15/DocIdRedir.aspx?ID=PF6XXAFYM4S3-1212436784-273</Url>
      <Description>PF6XXAFYM4S3-1212436784-273</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33603E2A8027ED409F7ADC5C7DC3EE39" ma:contentTypeVersion="8" ma:contentTypeDescription="Create a new document." ma:contentTypeScope="" ma:versionID="faa766cee5b2cf2f7714339a1b97a648">
  <xsd:schema xmlns:xsd="http://www.w3.org/2001/XMLSchema" xmlns:xs="http://www.w3.org/2001/XMLSchema" xmlns:p="http://schemas.microsoft.com/office/2006/metadata/properties" xmlns:ns2="513066c3-6fd4-4256-890e-74f4157e80bf" xmlns:ns3="492dd3f5-b3f2-486b-8e1d-68c8de9fd8ee" xmlns:ns4="9ae2583b-1a5b-42fe-aa8c-7d4882489356" targetNamespace="http://schemas.microsoft.com/office/2006/metadata/properties" ma:root="true" ma:fieldsID="b84245d96b78b8ff0060f1ea1328e10c" ns2:_="" ns3:_="" ns4:_="">
    <xsd:import namespace="513066c3-6fd4-4256-890e-74f4157e80bf"/>
    <xsd:import namespace="492dd3f5-b3f2-486b-8e1d-68c8de9fd8ee"/>
    <xsd:import namespace="9ae2583b-1a5b-42fe-aa8c-7d4882489356"/>
    <xsd:element name="properties">
      <xsd:complexType>
        <xsd:sequence>
          <xsd:element name="documentManagement">
            <xsd:complexType>
              <xsd:all>
                <xsd:element ref="ns2:RecordType_CA"/>
                <xsd:element ref="ns3:SharedWithUsers" minOccurs="0"/>
                <xsd:element ref="ns3:SharedWithDetails" minOccurs="0"/>
                <xsd:element ref="ns3:LastSharedByUser" minOccurs="0"/>
                <xsd:element ref="ns3:LastSharedByTime" minOccurs="0"/>
                <xsd:element ref="ns4:MediaServiceMetadata" minOccurs="0"/>
                <xsd:element ref="ns4:MediaServiceFastMetadata"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3066c3-6fd4-4256-890e-74f4157e80bf" elementFormDefault="qualified">
    <xsd:import namespace="http://schemas.microsoft.com/office/2006/documentManagement/types"/>
    <xsd:import namespace="http://schemas.microsoft.com/office/infopath/2007/PartnerControls"/>
    <xsd:element name="RecordType_CA" ma:index="8" ma:displayName="Record Type" ma:default="Secondary" ma:description="Please select the record type of the content. If you have any questions on the meanings, reference the following: http://qms.ca.com/document.asp?ID=5761" ma:format="Dropdown" ma:internalName="RecordType_CA">
      <xsd:simpleType>
        <xsd:restriction base="dms:Choice">
          <xsd:enumeration value="Secondary"/>
          <xsd:enumeration value="Primary"/>
        </xsd:restriction>
      </xsd:simpleType>
    </xsd:element>
  </xsd:schema>
  <xsd:schema xmlns:xsd="http://www.w3.org/2001/XMLSchema" xmlns:xs="http://www.w3.org/2001/XMLSchema" xmlns:dms="http://schemas.microsoft.com/office/2006/documentManagement/types" xmlns:pc="http://schemas.microsoft.com/office/infopath/2007/PartnerControls" targetNamespace="492dd3f5-b3f2-486b-8e1d-68c8de9fd8ee"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ae2583b-1a5b-42fe-aa8c-7d4882489356"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DocAve xmlns="http://www.AvePoint.com/sharepoint2007/v5/contenttype/list" CTID="0x0101004346C2A804ACE14CB70CC487390B9B65"/>
</file>

<file path=customXml/itemProps1.xml><?xml version="1.0" encoding="utf-8"?>
<ds:datastoreItem xmlns:ds="http://schemas.openxmlformats.org/officeDocument/2006/customXml" ds:itemID="{7D2761C6-C755-423D-9BF8-20197E1C2985}">
  <ds:schemaRefs>
    <ds:schemaRef ds:uri="http://schemas.microsoft.com/office/2006/metadata/longProperties"/>
  </ds:schemaRefs>
</ds:datastoreItem>
</file>

<file path=customXml/itemProps2.xml><?xml version="1.0" encoding="utf-8"?>
<ds:datastoreItem xmlns:ds="http://schemas.openxmlformats.org/officeDocument/2006/customXml" ds:itemID="{69655617-BA0A-4378-9080-BACCA1FA5CE2}">
  <ds:schemaRefs>
    <ds:schemaRef ds:uri="http://schemas.microsoft.com/sharepoint/events"/>
  </ds:schemaRefs>
</ds:datastoreItem>
</file>

<file path=customXml/itemProps3.xml><?xml version="1.0" encoding="utf-8"?>
<ds:datastoreItem xmlns:ds="http://schemas.openxmlformats.org/officeDocument/2006/customXml" ds:itemID="{20738A2B-0136-4D60-A4E9-2533307CA6F6}">
  <ds:schemaRefs>
    <ds:schemaRef ds:uri="http://schemas.microsoft.com/office/2006/metadata/properties"/>
    <ds:schemaRef ds:uri="http://schemas.microsoft.com/office/infopath/2007/PartnerControls"/>
    <ds:schemaRef ds:uri="513066c3-6fd4-4256-890e-74f4157e80bf"/>
    <ds:schemaRef ds:uri="492dd3f5-b3f2-486b-8e1d-68c8de9fd8ee"/>
  </ds:schemaRefs>
</ds:datastoreItem>
</file>

<file path=customXml/itemProps4.xml><?xml version="1.0" encoding="utf-8"?>
<ds:datastoreItem xmlns:ds="http://schemas.openxmlformats.org/officeDocument/2006/customXml" ds:itemID="{6376A6DF-465A-46A7-82DC-8A19513CA41A}">
  <ds:schemaRefs>
    <ds:schemaRef ds:uri="http://schemas.microsoft.com/sharepoint/v3/contenttype/forms"/>
  </ds:schemaRefs>
</ds:datastoreItem>
</file>

<file path=customXml/itemProps5.xml><?xml version="1.0" encoding="utf-8"?>
<ds:datastoreItem xmlns:ds="http://schemas.openxmlformats.org/officeDocument/2006/customXml" ds:itemID="{95768A95-FF4E-417A-8357-261EDFB62D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3066c3-6fd4-4256-890e-74f4157e80bf"/>
    <ds:schemaRef ds:uri="492dd3f5-b3f2-486b-8e1d-68c8de9fd8ee"/>
    <ds:schemaRef ds:uri="9ae2583b-1a5b-42fe-aa8c-7d48824893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3E10AC7-B258-4B68-98B1-8BD346560085}">
  <ds:schemaRefs>
    <ds:schemaRef ds:uri="http://www.AvePoint.com/sharepoint2007/v5/contenttype/list"/>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630</Words>
  <Characters>3593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Date Line here</vt:lpstr>
    </vt:vector>
  </TitlesOfParts>
  <Company>Computer Associates International</Company>
  <LinksUpToDate>false</LinksUpToDate>
  <CharactersWithSpaces>4215</CharactersWithSpaces>
  <SharedDoc>false</SharedDoc>
  <HyperlinkBase/>
  <HLinks>
    <vt:vector size="48" baseType="variant">
      <vt:variant>
        <vt:i4>2556026</vt:i4>
      </vt:variant>
      <vt:variant>
        <vt:i4>21</vt:i4>
      </vt:variant>
      <vt:variant>
        <vt:i4>0</vt:i4>
      </vt:variant>
      <vt:variant>
        <vt:i4>5</vt:i4>
      </vt:variant>
      <vt:variant>
        <vt:lpwstr>https://support.ca.com/</vt:lpwstr>
      </vt:variant>
      <vt:variant>
        <vt:lpwstr/>
      </vt:variant>
      <vt:variant>
        <vt:i4>4456449</vt:i4>
      </vt:variant>
      <vt:variant>
        <vt:i4>18</vt:i4>
      </vt:variant>
      <vt:variant>
        <vt:i4>0</vt:i4>
      </vt:variant>
      <vt:variant>
        <vt:i4>5</vt:i4>
      </vt:variant>
      <vt:variant>
        <vt:lpwstr>http://www.ca.com/us/education-training/learning-paths.html?intcmp=headernav</vt:lpwstr>
      </vt:variant>
      <vt:variant>
        <vt:lpwstr/>
      </vt:variant>
      <vt:variant>
        <vt:i4>2949226</vt:i4>
      </vt:variant>
      <vt:variant>
        <vt:i4>15</vt:i4>
      </vt:variant>
      <vt:variant>
        <vt:i4>0</vt:i4>
      </vt:variant>
      <vt:variant>
        <vt:i4>5</vt:i4>
      </vt:variant>
      <vt:variant>
        <vt:lpwstr>https://communities.ca.com/</vt:lpwstr>
      </vt:variant>
      <vt:variant>
        <vt:lpwstr/>
      </vt:variant>
      <vt:variant>
        <vt:i4>2424882</vt:i4>
      </vt:variant>
      <vt:variant>
        <vt:i4>12</vt:i4>
      </vt:variant>
      <vt:variant>
        <vt:i4>0</vt:i4>
      </vt:variant>
      <vt:variant>
        <vt:i4>5</vt:i4>
      </vt:variant>
      <vt:variant>
        <vt:lpwstr>http://www.ca.com/services</vt:lpwstr>
      </vt:variant>
      <vt:variant>
        <vt:lpwstr/>
      </vt:variant>
      <vt:variant>
        <vt:i4>2097184</vt:i4>
      </vt:variant>
      <vt:variant>
        <vt:i4>9</vt:i4>
      </vt:variant>
      <vt:variant>
        <vt:i4>0</vt:i4>
      </vt:variant>
      <vt:variant>
        <vt:i4>5</vt:i4>
      </vt:variant>
      <vt:variant>
        <vt:lpwstr>http://www.ca.com/phone</vt:lpwstr>
      </vt:variant>
      <vt:variant>
        <vt:lpwstr/>
      </vt:variant>
      <vt:variant>
        <vt:i4>4522073</vt:i4>
      </vt:variant>
      <vt:variant>
        <vt:i4>6</vt:i4>
      </vt:variant>
      <vt:variant>
        <vt:i4>0</vt:i4>
      </vt:variant>
      <vt:variant>
        <vt:i4>5</vt:i4>
      </vt:variant>
      <vt:variant>
        <vt:lpwstr>https://communities.ca.com/web/guest/customercare</vt:lpwstr>
      </vt:variant>
      <vt:variant>
        <vt:lpwstr/>
      </vt:variant>
      <vt:variant>
        <vt:i4>7798839</vt:i4>
      </vt:variant>
      <vt:variant>
        <vt:i4>3</vt:i4>
      </vt:variant>
      <vt:variant>
        <vt:i4>0</vt:i4>
      </vt:variant>
      <vt:variant>
        <vt:i4>5</vt:i4>
      </vt:variant>
      <vt:variant>
        <vt:lpwstr>http://www.ca.com/us/customer-care.aspx</vt:lpwstr>
      </vt:variant>
      <vt:variant>
        <vt:lpwstr/>
      </vt:variant>
      <vt:variant>
        <vt:i4>2556026</vt:i4>
      </vt:variant>
      <vt:variant>
        <vt:i4>0</vt:i4>
      </vt:variant>
      <vt:variant>
        <vt:i4>0</vt:i4>
      </vt:variant>
      <vt:variant>
        <vt:i4>5</vt:i4>
      </vt:variant>
      <vt:variant>
        <vt:lpwstr>https://support.ca.com/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Line here</dc:title>
  <dc:subject/>
  <dc:creator>Doehee Kim</dc:creator>
  <cp:keywords/>
  <cp:lastModifiedBy>Ratchford, Victoria A</cp:lastModifiedBy>
  <cp:revision>2</cp:revision>
  <cp:lastPrinted>2016-06-14T15:45:00Z</cp:lastPrinted>
  <dcterms:created xsi:type="dcterms:W3CDTF">2018-12-06T14:08:00Z</dcterms:created>
  <dcterms:modified xsi:type="dcterms:W3CDTF">2018-12-06T14:08:00Z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0x01010033603E2A8027ED409F7ADC5C7DC3EE39</vt:lpwstr>
  </property>
  <property fmtid="{D5CDD505-2E9C-101B-9397-08002B2CF9AE}" pid="4" name="TaxCatchAll">
    <vt:lpwstr>4;#English|ba47a43d-b3eb-4355-b2f6-475b364557e3</vt:lpwstr>
  </property>
  <property fmtid="{D5CDD505-2E9C-101B-9397-08002B2CF9AE}" pid="5" name="eac2fd8918474fbf8d5df3abf268b857">
    <vt:lpwstr>English|ba47a43d-b3eb-4355-b2f6-475b364557e3</vt:lpwstr>
  </property>
  <property fmtid="{D5CDD505-2E9C-101B-9397-08002B2CF9AE}" pid="6" name="_dlc_DocIdItemGuid">
    <vt:lpwstr>c6006134-b068-4624-8bce-d04c64a2f37e</vt:lpwstr>
  </property>
  <property fmtid="{D5CDD505-2E9C-101B-9397-08002B2CF9AE}" pid="7" name="CALanguage">
    <vt:lpwstr>4;#English|ba47a43d-b3eb-4355-b2f6-475b364557e3</vt:lpwstr>
  </property>
</Properties>
</file>