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91" w:rsidRDefault="00241291"/>
    <w:p w:rsidR="008D747A" w:rsidRPr="009E3883" w:rsidRDefault="009E3883" w:rsidP="008D747A">
      <w:r w:rsidRPr="009E3883">
        <w:t>April 2, 2015</w:t>
      </w:r>
    </w:p>
    <w:p w:rsidR="008D747A" w:rsidRPr="008D747A" w:rsidRDefault="008D747A" w:rsidP="008D747A"/>
    <w:p w:rsidR="008D747A" w:rsidRPr="008D747A" w:rsidRDefault="008D747A" w:rsidP="008D747A">
      <w:r w:rsidRPr="008D747A">
        <w:t xml:space="preserve">To:         </w:t>
      </w:r>
      <w:r w:rsidR="009E3883">
        <w:rPr>
          <w:rFonts w:ascii="Cambria" w:eastAsia="MS Mincho" w:hAnsi="Cambria" w:cs="Times New Roman"/>
        </w:rPr>
        <w:t>CA Advanced Authentication, CA Risk Authentication (</w:t>
      </w:r>
      <w:proofErr w:type="spellStart"/>
      <w:r w:rsidR="009E3883">
        <w:rPr>
          <w:rFonts w:ascii="Cambria" w:eastAsia="MS Mincho" w:hAnsi="Cambria" w:cs="Times New Roman"/>
        </w:rPr>
        <w:t>RiskMinder</w:t>
      </w:r>
      <w:proofErr w:type="spellEnd"/>
      <w:r w:rsidR="009E3883">
        <w:rPr>
          <w:rFonts w:ascii="Cambria" w:eastAsia="MS Mincho" w:hAnsi="Cambria" w:cs="Times New Roman"/>
        </w:rPr>
        <w:t>™) and CA</w:t>
      </w:r>
      <w:r w:rsidR="0048135D">
        <w:rPr>
          <w:rFonts w:ascii="Cambria" w:eastAsia="MS Mincho" w:hAnsi="Cambria" w:cs="Times New Roman"/>
        </w:rPr>
        <w:t xml:space="preserve"> </w:t>
      </w:r>
      <w:bookmarkStart w:id="0" w:name="_GoBack"/>
      <w:bookmarkEnd w:id="0"/>
      <w:r w:rsidR="009E3883">
        <w:rPr>
          <w:rFonts w:ascii="Cambria" w:eastAsia="MS Mincho" w:hAnsi="Cambria" w:cs="Times New Roman"/>
        </w:rPr>
        <w:t>Strong Authentication (</w:t>
      </w:r>
      <w:proofErr w:type="spellStart"/>
      <w:r w:rsidR="009E3883">
        <w:rPr>
          <w:rFonts w:ascii="Cambria" w:eastAsia="MS Mincho" w:hAnsi="Cambria" w:cs="Times New Roman"/>
        </w:rPr>
        <w:t>AuthMinder</w:t>
      </w:r>
      <w:proofErr w:type="spellEnd"/>
      <w:r w:rsidR="009E3883">
        <w:rPr>
          <w:rFonts w:ascii="Cambria" w:eastAsia="MS Mincho" w:hAnsi="Cambria" w:cs="Times New Roman"/>
        </w:rPr>
        <w:t>™) Customers</w:t>
      </w:r>
    </w:p>
    <w:p w:rsidR="008D747A" w:rsidRPr="008D747A" w:rsidRDefault="008D747A" w:rsidP="008D747A">
      <w:r w:rsidRPr="008D747A">
        <w:t xml:space="preserve">From:     The CA Technologies </w:t>
      </w:r>
      <w:r w:rsidR="009E3883">
        <w:rPr>
          <w:rFonts w:ascii="Cambria" w:eastAsia="MS Mincho" w:hAnsi="Cambria" w:cs="Times New Roman"/>
        </w:rPr>
        <w:t>Advanced Authentication</w:t>
      </w:r>
      <w:r w:rsidR="009E3883" w:rsidRPr="00593A0C">
        <w:rPr>
          <w:rFonts w:ascii="Cambria" w:eastAsia="MS Mincho" w:hAnsi="Cambria" w:cs="Times New Roman"/>
        </w:rPr>
        <w:t xml:space="preserve"> </w:t>
      </w:r>
      <w:r w:rsidRPr="008E374E">
        <w:t>Pro</w:t>
      </w:r>
      <w:r w:rsidRPr="008D747A">
        <w:t>duct Team</w:t>
      </w:r>
    </w:p>
    <w:p w:rsidR="008D747A" w:rsidRPr="008D747A" w:rsidRDefault="008D747A" w:rsidP="008D747A">
      <w:pPr>
        <w:rPr>
          <w:color w:val="FF0000"/>
        </w:rPr>
      </w:pPr>
      <w:r w:rsidRPr="008D747A">
        <w:t xml:space="preserve">Subject:  End of Service Announcement for </w:t>
      </w:r>
      <w:r w:rsidR="009E3883">
        <w:rPr>
          <w:rFonts w:ascii="Cambria" w:eastAsia="MS Mincho" w:hAnsi="Cambria" w:cs="Times New Roman"/>
        </w:rPr>
        <w:t>MySQL Support</w:t>
      </w:r>
    </w:p>
    <w:p w:rsidR="008D747A" w:rsidRPr="008D747A" w:rsidRDefault="008D747A" w:rsidP="008D747A"/>
    <w:p w:rsidR="009E3883" w:rsidRDefault="009E3883" w:rsidP="009E3883">
      <w:pPr>
        <w:pStyle w:val="PlainText"/>
        <w:tabs>
          <w:tab w:val="left" w:pos="1080"/>
        </w:tabs>
        <w:spacing w:line="276" w:lineRule="auto"/>
        <w:rPr>
          <w:rFonts w:ascii="Cambria" w:eastAsia="MS Mincho" w:hAnsi="Cambria" w:cs="Times New Roman"/>
          <w:sz w:val="24"/>
          <w:szCs w:val="24"/>
        </w:rPr>
      </w:pPr>
      <w:r>
        <w:rPr>
          <w:rFonts w:ascii="Cambria" w:eastAsia="MS Mincho" w:hAnsi="Cambria" w:cs="Times New Roman"/>
          <w:sz w:val="24"/>
          <w:szCs w:val="24"/>
        </w:rPr>
        <w:t xml:space="preserve">In our </w:t>
      </w:r>
      <w:r w:rsidRPr="004E291A">
        <w:rPr>
          <w:rFonts w:ascii="Cambria" w:eastAsia="MS Mincho" w:hAnsi="Cambria" w:cs="Times New Roman"/>
          <w:sz w:val="24"/>
          <w:szCs w:val="24"/>
        </w:rPr>
        <w:t xml:space="preserve">previous </w:t>
      </w:r>
      <w:r>
        <w:rPr>
          <w:rFonts w:ascii="Cambria" w:eastAsia="MS Mincho" w:hAnsi="Cambria" w:cs="Times New Roman"/>
          <w:sz w:val="24"/>
          <w:szCs w:val="24"/>
        </w:rPr>
        <w:t xml:space="preserve">product </w:t>
      </w:r>
      <w:r w:rsidRPr="004E291A">
        <w:rPr>
          <w:rFonts w:ascii="Cambria" w:eastAsia="MS Mincho" w:hAnsi="Cambria" w:cs="Times New Roman"/>
          <w:sz w:val="24"/>
          <w:szCs w:val="24"/>
        </w:rPr>
        <w:t>release</w:t>
      </w:r>
      <w:r>
        <w:rPr>
          <w:rFonts w:ascii="Cambria" w:eastAsia="MS Mincho" w:hAnsi="Cambria" w:cs="Times New Roman"/>
          <w:sz w:val="24"/>
          <w:szCs w:val="24"/>
        </w:rPr>
        <w:t xml:space="preserve">, </w:t>
      </w:r>
      <w:proofErr w:type="spellStart"/>
      <w:r>
        <w:rPr>
          <w:rFonts w:ascii="Cambria" w:eastAsia="MS Mincho" w:hAnsi="Cambria" w:cs="Times New Roman"/>
          <w:sz w:val="24"/>
          <w:szCs w:val="24"/>
        </w:rPr>
        <w:t>AuthMinder</w:t>
      </w:r>
      <w:proofErr w:type="spellEnd"/>
      <w:r>
        <w:rPr>
          <w:rFonts w:ascii="Cambria" w:eastAsia="MS Mincho" w:hAnsi="Cambria" w:cs="Times New Roman"/>
          <w:sz w:val="24"/>
          <w:szCs w:val="24"/>
        </w:rPr>
        <w:t xml:space="preserve"> 7.1 / </w:t>
      </w:r>
      <w:proofErr w:type="spellStart"/>
      <w:r>
        <w:rPr>
          <w:rFonts w:ascii="Cambria" w:eastAsia="MS Mincho" w:hAnsi="Cambria" w:cs="Times New Roman"/>
          <w:sz w:val="24"/>
          <w:szCs w:val="24"/>
        </w:rPr>
        <w:t>RiskMinder</w:t>
      </w:r>
      <w:proofErr w:type="spellEnd"/>
      <w:r>
        <w:rPr>
          <w:rFonts w:ascii="Cambria" w:eastAsia="MS Mincho" w:hAnsi="Cambria" w:cs="Times New Roman"/>
          <w:sz w:val="24"/>
          <w:szCs w:val="24"/>
        </w:rPr>
        <w:t xml:space="preserve"> 3.1,</w:t>
      </w:r>
      <w:r w:rsidRPr="004E291A">
        <w:rPr>
          <w:rFonts w:ascii="Cambria" w:eastAsia="MS Mincho" w:hAnsi="Cambria" w:cs="Times New Roman"/>
          <w:sz w:val="24"/>
          <w:szCs w:val="24"/>
        </w:rPr>
        <w:t xml:space="preserve"> we investigated </w:t>
      </w:r>
      <w:r>
        <w:rPr>
          <w:rFonts w:ascii="Cambria" w:eastAsia="MS Mincho" w:hAnsi="Cambria" w:cs="Times New Roman"/>
          <w:sz w:val="24"/>
          <w:szCs w:val="24"/>
        </w:rPr>
        <w:t>and added support for MySQL Enterprise Edition 5.1.  That database did not meet with customer adoption, and that version of MySQL EE is now out of vendor support.  We are choosing not to upgrade to MySQL 5.5/5.6 and are dropping support for this database.</w:t>
      </w:r>
    </w:p>
    <w:p w:rsidR="008D747A" w:rsidRPr="008D747A" w:rsidRDefault="008D747A" w:rsidP="008D747A"/>
    <w:p w:rsidR="009E3883" w:rsidRPr="00593A0C" w:rsidRDefault="009E3883" w:rsidP="009E3883">
      <w:pPr>
        <w:pStyle w:val="BodyText"/>
        <w:spacing w:line="240" w:lineRule="auto"/>
        <w:rPr>
          <w:rFonts w:ascii="Cambria" w:hAnsi="Cambria"/>
          <w:color w:val="000000"/>
          <w:sz w:val="24"/>
        </w:rPr>
      </w:pPr>
      <w:r w:rsidRPr="00593A0C">
        <w:rPr>
          <w:rFonts w:ascii="Cambria" w:hAnsi="Cambria"/>
          <w:color w:val="000000"/>
          <w:sz w:val="24"/>
        </w:rPr>
        <w:t>If you have any questions or require assistance</w:t>
      </w:r>
      <w:r>
        <w:rPr>
          <w:rFonts w:ascii="Cambria" w:hAnsi="Cambria"/>
          <w:color w:val="000000"/>
          <w:sz w:val="24"/>
        </w:rPr>
        <w:t>,</w:t>
      </w:r>
      <w:r w:rsidRPr="00593A0C">
        <w:rPr>
          <w:rFonts w:ascii="Cambria" w:hAnsi="Cambria"/>
          <w:color w:val="000000"/>
          <w:sz w:val="24"/>
        </w:rPr>
        <w:t xml:space="preserve"> contact CA Customer Care online at </w:t>
      </w:r>
      <w:hyperlink r:id="rId8" w:history="1">
        <w:r w:rsidRPr="00593A0C">
          <w:rPr>
            <w:rStyle w:val="Hyperlink"/>
            <w:rFonts w:ascii="Cambria" w:hAnsi="Cambria"/>
            <w:sz w:val="24"/>
          </w:rPr>
          <w:t>http://www.ca.com/us/customer-care.aspx</w:t>
        </w:r>
      </w:hyperlink>
      <w:r w:rsidRPr="00593A0C">
        <w:rPr>
          <w:rFonts w:ascii="Cambria" w:hAnsi="Cambria"/>
          <w:color w:val="000000"/>
          <w:sz w:val="24"/>
        </w:rPr>
        <w:t xml:space="preserve"> where you can submit an online request using the Customer Care web form: </w:t>
      </w:r>
      <w:hyperlink r:id="rId9" w:history="1">
        <w:r w:rsidRPr="00593A0C">
          <w:rPr>
            <w:rStyle w:val="Hyperlink"/>
            <w:rFonts w:ascii="Cambria" w:hAnsi="Cambria"/>
            <w:sz w:val="24"/>
          </w:rPr>
          <w:t>https://communities.ca.com/web/guest/customercare</w:t>
        </w:r>
      </w:hyperlink>
      <w:r w:rsidRPr="00593A0C">
        <w:rPr>
          <w:rFonts w:ascii="Cambria" w:hAnsi="Cambria"/>
          <w:color w:val="000000"/>
          <w:sz w:val="24"/>
        </w:rPr>
        <w:t xml:space="preserve">. You can also call CA Customer Care at +1-800-225-5224 in North America or see </w:t>
      </w:r>
      <w:hyperlink r:id="rId10" w:history="1">
        <w:r w:rsidRPr="00593A0C">
          <w:rPr>
            <w:rStyle w:val="Hyperlink"/>
            <w:rFonts w:ascii="Cambria" w:hAnsi="Cambria"/>
            <w:sz w:val="24"/>
          </w:rPr>
          <w:t>http://www.ca.com/phone</w:t>
        </w:r>
      </w:hyperlink>
      <w:r w:rsidRPr="00593A0C">
        <w:rPr>
          <w:rFonts w:ascii="Cambria" w:hAnsi="Cambria"/>
          <w:color w:val="000000"/>
          <w:sz w:val="24"/>
        </w:rPr>
        <w:t xml:space="preserve"> for the local number in your country. </w:t>
      </w:r>
    </w:p>
    <w:p w:rsidR="008D747A" w:rsidRPr="008D747A" w:rsidRDefault="008D747A" w:rsidP="008D747A">
      <w:pPr>
        <w:rPr>
          <w:iCs/>
        </w:rPr>
      </w:pPr>
    </w:p>
    <w:p w:rsidR="008D747A" w:rsidRDefault="008D747A" w:rsidP="008D747A">
      <w:r w:rsidRPr="008D747A">
        <w:t>Your success is very important to us, and we look forward to continuing our successful partnership with you.</w:t>
      </w:r>
    </w:p>
    <w:sectPr w:rsidR="008D747A" w:rsidSect="007D145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15" w:rsidRDefault="00CE2A15" w:rsidP="00241291">
      <w:r>
        <w:separator/>
      </w:r>
    </w:p>
  </w:endnote>
  <w:endnote w:type="continuationSeparator" w:id="0">
    <w:p w:rsidR="00CE2A15" w:rsidRDefault="00CE2A15"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15" w:rsidRDefault="00CE2A15" w:rsidP="00241291">
      <w:r>
        <w:separator/>
      </w:r>
    </w:p>
  </w:footnote>
  <w:footnote w:type="continuationSeparator" w:id="0">
    <w:p w:rsidR="00CE2A15" w:rsidRDefault="00CE2A15" w:rsidP="002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91" w:rsidRPr="004A53B7" w:rsidRDefault="004A53B7" w:rsidP="004A53B7">
    <w:pPr>
      <w:pStyle w:val="Header"/>
    </w:pPr>
    <w:r>
      <w:rPr>
        <w:noProof/>
      </w:rPr>
      <w:drawing>
        <wp:anchor distT="0" distB="0" distL="114300" distR="114300" simplePos="0" relativeHeight="251658240" behindDoc="0" locked="0" layoutInCell="1" allowOverlap="1" wp14:anchorId="385D7408" wp14:editId="74391B17">
          <wp:simplePos x="0" y="0"/>
          <wp:positionH relativeFrom="margin">
            <wp:posOffset>-967740</wp:posOffset>
          </wp:positionH>
          <wp:positionV relativeFrom="margin">
            <wp:posOffset>-817880</wp:posOffset>
          </wp:positionV>
          <wp:extent cx="7235825" cy="16078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1"/>
    <w:rsid w:val="000A67B6"/>
    <w:rsid w:val="000A7F5A"/>
    <w:rsid w:val="00153655"/>
    <w:rsid w:val="00155C24"/>
    <w:rsid w:val="001708E3"/>
    <w:rsid w:val="001910E8"/>
    <w:rsid w:val="001B62CF"/>
    <w:rsid w:val="001D551A"/>
    <w:rsid w:val="00241291"/>
    <w:rsid w:val="002D6EDA"/>
    <w:rsid w:val="002E6293"/>
    <w:rsid w:val="00333B5F"/>
    <w:rsid w:val="00347B2C"/>
    <w:rsid w:val="003A41E4"/>
    <w:rsid w:val="00452008"/>
    <w:rsid w:val="0048135D"/>
    <w:rsid w:val="004A53B7"/>
    <w:rsid w:val="005375B7"/>
    <w:rsid w:val="0058148F"/>
    <w:rsid w:val="00685CD2"/>
    <w:rsid w:val="006D4A6F"/>
    <w:rsid w:val="0073352C"/>
    <w:rsid w:val="00790634"/>
    <w:rsid w:val="007C7E85"/>
    <w:rsid w:val="007D145F"/>
    <w:rsid w:val="00872146"/>
    <w:rsid w:val="00883C6A"/>
    <w:rsid w:val="008D2214"/>
    <w:rsid w:val="008D747A"/>
    <w:rsid w:val="008E374E"/>
    <w:rsid w:val="008E6161"/>
    <w:rsid w:val="00911273"/>
    <w:rsid w:val="009E3567"/>
    <w:rsid w:val="009E3883"/>
    <w:rsid w:val="00A2173F"/>
    <w:rsid w:val="00A66ED6"/>
    <w:rsid w:val="00AD7947"/>
    <w:rsid w:val="00B72033"/>
    <w:rsid w:val="00BB1275"/>
    <w:rsid w:val="00C71818"/>
    <w:rsid w:val="00CE2A15"/>
    <w:rsid w:val="00CE73AB"/>
    <w:rsid w:val="00D202D8"/>
    <w:rsid w:val="00D35067"/>
    <w:rsid w:val="00D6770B"/>
    <w:rsid w:val="00D95E7A"/>
    <w:rsid w:val="00DC738C"/>
    <w:rsid w:val="00ED13EB"/>
    <w:rsid w:val="00F11161"/>
    <w:rsid w:val="00F22B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om/us/customer-car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com/phone" TargetMode="External"/><Relationship Id="rId4" Type="http://schemas.openxmlformats.org/officeDocument/2006/relationships/settings" Target="settings.xml"/><Relationship Id="rId9" Type="http://schemas.openxmlformats.org/officeDocument/2006/relationships/hyperlink" Target="https://communities.ca.com/web/guest/customer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Laxton</dc:creator>
  <cp:lastModifiedBy>Paul Giaquinto</cp:lastModifiedBy>
  <cp:revision>6</cp:revision>
  <dcterms:created xsi:type="dcterms:W3CDTF">2015-04-02T16:41:00Z</dcterms:created>
  <dcterms:modified xsi:type="dcterms:W3CDTF">2015-04-02T16:47:00Z</dcterms:modified>
</cp:coreProperties>
</file>