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06560" w14:textId="56C55DF9" w:rsidR="00AC38B1" w:rsidRPr="002D53E4" w:rsidRDefault="00120652" w:rsidP="4CEC0FFB">
      <w:pPr>
        <w:pStyle w:val="BodyText"/>
        <w:spacing w:line="240" w:lineRule="exact"/>
        <w:ind w:left="-900"/>
        <w:rPr>
          <w:rFonts w:asciiTheme="minorHAnsi" w:hAnsiTheme="minorHAnsi" w:cs="Arial"/>
          <w:sz w:val="24"/>
        </w:rPr>
      </w:pPr>
      <w:r w:rsidRPr="002D53E4">
        <w:rPr>
          <w:rFonts w:asciiTheme="minorHAnsi" w:hAnsiTheme="minorHAnsi" w:cs="Arial"/>
          <w:sz w:val="24"/>
        </w:rPr>
        <w:t>January 22</w:t>
      </w:r>
      <w:r w:rsidRPr="002D53E4">
        <w:rPr>
          <w:rFonts w:asciiTheme="minorHAnsi" w:hAnsiTheme="minorHAnsi" w:cs="Arial"/>
          <w:sz w:val="24"/>
          <w:vertAlign w:val="superscript"/>
        </w:rPr>
        <w:t>nd</w:t>
      </w:r>
      <w:r w:rsidRPr="002D53E4">
        <w:rPr>
          <w:rFonts w:asciiTheme="minorHAnsi" w:hAnsiTheme="minorHAnsi" w:cs="Arial"/>
          <w:sz w:val="24"/>
        </w:rPr>
        <w:t>, 2018</w:t>
      </w:r>
    </w:p>
    <w:p w14:paraId="35FE09AA" w14:textId="77777777" w:rsidR="00AC38B1" w:rsidRPr="002D53E4" w:rsidRDefault="00AC38B1" w:rsidP="00AC38B1">
      <w:pPr>
        <w:pStyle w:val="BodyText"/>
        <w:spacing w:line="240" w:lineRule="exact"/>
        <w:ind w:left="-900"/>
        <w:rPr>
          <w:rFonts w:asciiTheme="minorHAnsi" w:hAnsiTheme="minorHAnsi" w:cs="Arial"/>
          <w:sz w:val="24"/>
        </w:rPr>
      </w:pPr>
    </w:p>
    <w:p w14:paraId="6DC586E9" w14:textId="403261AE" w:rsidR="00AC38B1" w:rsidRPr="002D53E4" w:rsidRDefault="4CEC0FFB" w:rsidP="4CEC0FFB">
      <w:pPr>
        <w:pStyle w:val="PlainText"/>
        <w:spacing w:line="240" w:lineRule="exact"/>
        <w:ind w:left="-900"/>
        <w:rPr>
          <w:rFonts w:asciiTheme="minorHAnsi" w:eastAsia="MS Mincho" w:hAnsiTheme="minorHAnsi" w:cs="Arial"/>
          <w:sz w:val="24"/>
          <w:szCs w:val="24"/>
        </w:rPr>
      </w:pPr>
      <w:r w:rsidRPr="002D53E4">
        <w:rPr>
          <w:rFonts w:asciiTheme="minorHAnsi" w:eastAsia="MS Mincho" w:hAnsiTheme="minorHAnsi" w:cs="Arial"/>
          <w:sz w:val="24"/>
          <w:szCs w:val="24"/>
        </w:rPr>
        <w:t>To:          CA Privileged Access Manager (PAM) Customers</w:t>
      </w:r>
    </w:p>
    <w:p w14:paraId="4DD595C6" w14:textId="36C2CF73" w:rsidR="00AC38B1" w:rsidRPr="002D53E4" w:rsidRDefault="4CEC0FFB" w:rsidP="4CEC0FFB">
      <w:pPr>
        <w:pStyle w:val="PlainText"/>
        <w:spacing w:line="240" w:lineRule="exact"/>
        <w:ind w:left="-900"/>
        <w:rPr>
          <w:rFonts w:asciiTheme="minorHAnsi" w:eastAsia="MS Mincho" w:hAnsiTheme="minorHAnsi" w:cs="Arial"/>
          <w:sz w:val="24"/>
          <w:szCs w:val="24"/>
        </w:rPr>
      </w:pPr>
      <w:r w:rsidRPr="002D53E4">
        <w:rPr>
          <w:rFonts w:asciiTheme="minorHAnsi" w:eastAsia="MS Mincho" w:hAnsiTheme="minorHAnsi" w:cs="Arial"/>
          <w:sz w:val="24"/>
          <w:szCs w:val="24"/>
        </w:rPr>
        <w:t>From:     The CA Privileged Access Manager Product Team</w:t>
      </w:r>
    </w:p>
    <w:p w14:paraId="15DFB3F6" w14:textId="6CB30EA4" w:rsidR="00AC38B1" w:rsidRPr="002D53E4" w:rsidRDefault="4CEC0FFB" w:rsidP="4CEC0FFB">
      <w:pPr>
        <w:pStyle w:val="PlainText"/>
        <w:spacing w:line="240" w:lineRule="exact"/>
        <w:ind w:left="-900" w:right="-144"/>
        <w:rPr>
          <w:rFonts w:asciiTheme="minorHAnsi" w:eastAsia="MS Mincho" w:hAnsiTheme="minorHAnsi" w:cs="Arial"/>
          <w:sz w:val="24"/>
          <w:szCs w:val="24"/>
        </w:rPr>
      </w:pPr>
      <w:r w:rsidRPr="002D53E4">
        <w:rPr>
          <w:rFonts w:asciiTheme="minorHAnsi" w:eastAsia="MS Mincho" w:hAnsiTheme="minorHAnsi" w:cs="Arial"/>
          <w:sz w:val="24"/>
          <w:szCs w:val="24"/>
        </w:rPr>
        <w:t>Subject:  Announcing the Release of CA Privileged</w:t>
      </w:r>
      <w:r w:rsidR="00D3223F" w:rsidRPr="002D53E4">
        <w:rPr>
          <w:rFonts w:asciiTheme="minorHAnsi" w:eastAsia="MS Mincho" w:hAnsiTheme="minorHAnsi" w:cs="Arial"/>
          <w:sz w:val="24"/>
          <w:szCs w:val="24"/>
        </w:rPr>
        <w:t xml:space="preserve"> Access Manager v3.</w:t>
      </w:r>
      <w:r w:rsidRPr="002D53E4">
        <w:rPr>
          <w:rFonts w:asciiTheme="minorHAnsi" w:eastAsia="MS Mincho" w:hAnsiTheme="minorHAnsi" w:cs="Arial"/>
          <w:sz w:val="24"/>
          <w:szCs w:val="24"/>
        </w:rPr>
        <w:t>1</w:t>
      </w:r>
      <w:r w:rsidR="00120652" w:rsidRPr="002D53E4">
        <w:rPr>
          <w:rFonts w:asciiTheme="minorHAnsi" w:eastAsia="MS Mincho" w:hAnsiTheme="minorHAnsi" w:cs="Arial"/>
          <w:sz w:val="24"/>
          <w:szCs w:val="24"/>
        </w:rPr>
        <w:t>.1</w:t>
      </w:r>
    </w:p>
    <w:p w14:paraId="42078E7A" w14:textId="77777777" w:rsidR="00AC38B1" w:rsidRPr="002D53E4" w:rsidRDefault="00AC38B1" w:rsidP="00AC38B1">
      <w:pPr>
        <w:pStyle w:val="PlainText"/>
        <w:spacing w:line="240" w:lineRule="exact"/>
        <w:ind w:left="-900"/>
        <w:rPr>
          <w:rFonts w:asciiTheme="minorHAnsi" w:eastAsia="MS Mincho" w:hAnsiTheme="minorHAnsi" w:cs="Times New Roman"/>
          <w:sz w:val="24"/>
          <w:szCs w:val="24"/>
        </w:rPr>
      </w:pPr>
    </w:p>
    <w:p w14:paraId="14694138" w14:textId="0F3495F8" w:rsidR="006A0216" w:rsidRPr="002D53E4" w:rsidRDefault="14505E3C" w:rsidP="14505E3C">
      <w:pPr>
        <w:pStyle w:val="NormalWeb"/>
        <w:shd w:val="clear" w:color="auto" w:fill="FFFFFF" w:themeFill="background1"/>
        <w:spacing w:line="330" w:lineRule="atLeast"/>
        <w:ind w:left="-907"/>
        <w:rPr>
          <w:rFonts w:asciiTheme="minorHAnsi" w:hAnsiTheme="minorHAnsi" w:cs="Arial"/>
          <w:color w:val="272638"/>
        </w:rPr>
      </w:pPr>
      <w:r w:rsidRPr="002D53E4">
        <w:rPr>
          <w:rFonts w:asciiTheme="minorHAnsi" w:eastAsia="Arial" w:hAnsiTheme="minorHAnsi" w:cs="Arial"/>
          <w:color w:val="000000" w:themeColor="text1"/>
        </w:rPr>
        <w:t>On behal</w:t>
      </w:r>
      <w:r w:rsidRPr="002D53E4">
        <w:rPr>
          <w:rFonts w:asciiTheme="minorHAnsi" w:hAnsiTheme="minorHAnsi" w:cs="Arial"/>
          <w:color w:val="000000" w:themeColor="text1"/>
        </w:rPr>
        <w:t>f of CA Technologies, we appreciate your business and the opportunity to provide you with high-quality, innovative software and services. As part of our ongoing commitment to customer success, we regularly release updated versions of our products. Today, we are pleased to announce the release CA Privileged Access Manager (C</w:t>
      </w:r>
      <w:bookmarkStart w:id="0" w:name="_GoBack"/>
      <w:bookmarkEnd w:id="0"/>
      <w:r w:rsidRPr="002D53E4">
        <w:rPr>
          <w:rFonts w:asciiTheme="minorHAnsi" w:hAnsiTheme="minorHAnsi" w:cs="Arial"/>
          <w:color w:val="000000" w:themeColor="text1"/>
        </w:rPr>
        <w:t xml:space="preserve">A PAM) 3.1.1.  </w:t>
      </w:r>
      <w:r w:rsidRPr="002D53E4">
        <w:rPr>
          <w:rStyle w:val="apple-converted-space"/>
          <w:rFonts w:asciiTheme="minorHAnsi" w:hAnsiTheme="minorHAnsi" w:cs="Arial"/>
          <w:color w:val="000000" w:themeColor="text1"/>
        </w:rPr>
        <w:t xml:space="preserve"> This release includes significant new capabilities and architecture upgrades designed to increase scalability, enhance security and improve the user experience. </w:t>
      </w:r>
      <w:r w:rsidR="4CEC0FFB" w:rsidRPr="002D53E4">
        <w:rPr>
          <w:rFonts w:asciiTheme="minorHAnsi" w:hAnsiTheme="minorHAnsi"/>
        </w:rPr>
        <w:br/>
      </w:r>
      <w:r w:rsidR="4CEC0FFB" w:rsidRPr="002D53E4">
        <w:rPr>
          <w:rFonts w:asciiTheme="minorHAnsi" w:hAnsiTheme="minorHAnsi"/>
        </w:rPr>
        <w:br/>
      </w:r>
      <w:r w:rsidRPr="002D53E4">
        <w:rPr>
          <w:rFonts w:asciiTheme="minorHAnsi" w:hAnsiTheme="minorHAnsi" w:cs="Arial"/>
          <w:color w:val="272638"/>
        </w:rPr>
        <w:t>New features for CA PAM 3.1.1 include:</w:t>
      </w:r>
    </w:p>
    <w:p w14:paraId="75F13F37" w14:textId="68178791" w:rsidR="00DC51DD" w:rsidRPr="002D53E4" w:rsidRDefault="7531C362" w:rsidP="00D97AD0">
      <w:pPr>
        <w:pStyle w:val="ListParagraph"/>
        <w:numPr>
          <w:ilvl w:val="0"/>
          <w:numId w:val="13"/>
        </w:numPr>
        <w:shd w:val="clear" w:color="auto" w:fill="FFFFFF" w:themeFill="background1"/>
        <w:outlineLvl w:val="1"/>
        <w:rPr>
          <w:rFonts w:asciiTheme="minorHAnsi" w:eastAsia="Times New Roman" w:hAnsiTheme="minorHAnsi" w:cs="Arial"/>
          <w:b/>
          <w:bCs/>
          <w:color w:val="333333"/>
        </w:rPr>
      </w:pPr>
      <w:r w:rsidRPr="002D53E4">
        <w:rPr>
          <w:rFonts w:asciiTheme="minorHAnsi" w:eastAsia="Times New Roman" w:hAnsiTheme="minorHAnsi" w:cs="Arial"/>
          <w:b/>
          <w:bCs/>
          <w:color w:val="333333"/>
        </w:rPr>
        <w:t xml:space="preserve">Integration with </w:t>
      </w:r>
      <w:proofErr w:type="spellStart"/>
      <w:r w:rsidRPr="002D53E4">
        <w:rPr>
          <w:rFonts w:asciiTheme="minorHAnsi" w:eastAsia="Times New Roman" w:hAnsiTheme="minorHAnsi" w:cs="Arial"/>
          <w:b/>
          <w:bCs/>
          <w:color w:val="333333"/>
        </w:rPr>
        <w:t>Sailpoint</w:t>
      </w:r>
      <w:proofErr w:type="spellEnd"/>
      <w:r w:rsidRPr="002D53E4">
        <w:rPr>
          <w:rFonts w:asciiTheme="minorHAnsi" w:eastAsia="Times New Roman" w:hAnsiTheme="minorHAnsi" w:cs="Arial"/>
          <w:b/>
          <w:bCs/>
          <w:color w:val="333333"/>
        </w:rPr>
        <w:t>®</w:t>
      </w:r>
    </w:p>
    <w:p w14:paraId="75056C6E" w14:textId="4C562FAB" w:rsidR="00742973" w:rsidRPr="002D53E4" w:rsidRDefault="7531C362" w:rsidP="7531C362">
      <w:pPr>
        <w:contextualSpacing/>
        <w:rPr>
          <w:rFonts w:cs="Arial"/>
          <w:lang w:val="en-GB" w:eastAsia="en-GB"/>
        </w:rPr>
      </w:pPr>
      <w:r w:rsidRPr="002D53E4">
        <w:rPr>
          <w:rFonts w:eastAsia="Arial" w:cs="Arial"/>
        </w:rPr>
        <w:t xml:space="preserve">CA Privileged Access Manager now integrates with </w:t>
      </w:r>
      <w:proofErr w:type="spellStart"/>
      <w:r w:rsidRPr="002D53E4">
        <w:rPr>
          <w:rFonts w:eastAsia="Arial" w:cs="Arial"/>
        </w:rPr>
        <w:t>SailPoint</w:t>
      </w:r>
      <w:proofErr w:type="spellEnd"/>
      <w:r w:rsidRPr="002D53E4">
        <w:rPr>
          <w:rFonts w:eastAsia="Arial" w:cs="Arial"/>
        </w:rPr>
        <w:t xml:space="preserve"> </w:t>
      </w:r>
      <w:proofErr w:type="spellStart"/>
      <w:r w:rsidRPr="002D53E4">
        <w:rPr>
          <w:rFonts w:eastAsia="Arial" w:cs="Arial"/>
        </w:rPr>
        <w:t>IdentityIQ</w:t>
      </w:r>
      <w:proofErr w:type="spellEnd"/>
      <w:r w:rsidRPr="002D53E4">
        <w:rPr>
          <w:rFonts w:eastAsia="Arial" w:cs="Arial"/>
        </w:rPr>
        <w:t xml:space="preserve">. Users who are defined in </w:t>
      </w:r>
      <w:proofErr w:type="spellStart"/>
      <w:r w:rsidRPr="002D53E4">
        <w:rPr>
          <w:rFonts w:eastAsia="Arial" w:cs="Arial"/>
        </w:rPr>
        <w:t>SailPoint</w:t>
      </w:r>
      <w:proofErr w:type="spellEnd"/>
      <w:r w:rsidRPr="002D53E4">
        <w:rPr>
          <w:rFonts w:eastAsia="Arial" w:cs="Arial"/>
        </w:rPr>
        <w:t xml:space="preserve"> </w:t>
      </w:r>
      <w:proofErr w:type="spellStart"/>
      <w:r w:rsidRPr="002D53E4">
        <w:rPr>
          <w:rFonts w:eastAsia="Arial" w:cs="Arial"/>
        </w:rPr>
        <w:t>IdentityIQ</w:t>
      </w:r>
      <w:proofErr w:type="spellEnd"/>
      <w:r w:rsidRPr="002D53E4">
        <w:rPr>
          <w:rFonts w:eastAsia="Arial" w:cs="Arial"/>
        </w:rPr>
        <w:t xml:space="preserve"> can be granted entitlements for access to privileged target devices in CA Privileged Access Manager.  Provisioning and deprovisioning of </w:t>
      </w:r>
      <w:proofErr w:type="spellStart"/>
      <w:r w:rsidRPr="002D53E4">
        <w:rPr>
          <w:rFonts w:eastAsia="Arial" w:cs="Arial"/>
        </w:rPr>
        <w:t>SailPoint</w:t>
      </w:r>
      <w:proofErr w:type="spellEnd"/>
      <w:r w:rsidRPr="002D53E4">
        <w:rPr>
          <w:rFonts w:eastAsia="Arial" w:cs="Arial"/>
        </w:rPr>
        <w:t xml:space="preserve"> Users in CA Privileged Access Manager User groups and roles are dynamic and bi-directional with a configurable reconciliation period to keep data synchronized.</w:t>
      </w:r>
    </w:p>
    <w:p w14:paraId="1FF84E61" w14:textId="77777777" w:rsidR="00392FB6" w:rsidRPr="002D53E4" w:rsidRDefault="00392FB6" w:rsidP="00392FB6">
      <w:pPr>
        <w:contextualSpacing/>
        <w:rPr>
          <w:rFonts w:cs="Arial"/>
          <w:lang w:val="en-GB" w:eastAsia="en-GB"/>
        </w:rPr>
      </w:pPr>
    </w:p>
    <w:p w14:paraId="3C1BC6C2" w14:textId="43F3C98B" w:rsidR="00FB7BA9" w:rsidRPr="002D53E4" w:rsidRDefault="00936151" w:rsidP="00D97AD0">
      <w:pPr>
        <w:pStyle w:val="ListParagraph"/>
        <w:numPr>
          <w:ilvl w:val="0"/>
          <w:numId w:val="13"/>
        </w:numPr>
        <w:shd w:val="clear" w:color="auto" w:fill="FFFFFF" w:themeFill="background1"/>
        <w:rPr>
          <w:rFonts w:asciiTheme="minorHAnsi" w:hAnsiTheme="minorHAnsi" w:cs="Arial"/>
          <w:b/>
          <w:bCs/>
          <w:color w:val="333333"/>
        </w:rPr>
      </w:pPr>
      <w:r w:rsidRPr="002D53E4">
        <w:rPr>
          <w:rFonts w:asciiTheme="minorHAnsi" w:hAnsiTheme="minorHAnsi" w:cs="Arial"/>
          <w:b/>
          <w:bCs/>
          <w:color w:val="333333"/>
        </w:rPr>
        <w:t>Windows® 2016 certification</w:t>
      </w:r>
    </w:p>
    <w:p w14:paraId="35EA0024" w14:textId="77777777" w:rsidR="001F171F" w:rsidRPr="002D53E4" w:rsidRDefault="001F171F" w:rsidP="001F171F">
      <w:pPr>
        <w:shd w:val="clear" w:color="auto" w:fill="FFFFFF"/>
        <w:spacing w:before="150" w:line="300" w:lineRule="atLeast"/>
        <w:rPr>
          <w:rFonts w:cs="Arial"/>
          <w:color w:val="333333"/>
        </w:rPr>
      </w:pPr>
      <w:r w:rsidRPr="002D53E4">
        <w:rPr>
          <w:rFonts w:cs="Arial"/>
          <w:color w:val="000000"/>
        </w:rPr>
        <w:t>CA Privileged Access Manager offers full support for the Windows 2016 operating system, including features such as:</w:t>
      </w:r>
    </w:p>
    <w:p w14:paraId="6D1426F0" w14:textId="77777777" w:rsidR="001F171F" w:rsidRPr="002D53E4" w:rsidRDefault="001F171F" w:rsidP="00392FB6">
      <w:pPr>
        <w:pStyle w:val="ListParagraph"/>
        <w:numPr>
          <w:ilvl w:val="0"/>
          <w:numId w:val="17"/>
        </w:numPr>
        <w:shd w:val="clear" w:color="auto" w:fill="FFFFFF"/>
        <w:spacing w:before="100" w:beforeAutospacing="1" w:after="100" w:afterAutospacing="1" w:line="300" w:lineRule="atLeast"/>
        <w:rPr>
          <w:rFonts w:asciiTheme="minorHAnsi" w:eastAsia="Times New Roman" w:hAnsiTheme="minorHAnsi" w:cs="Arial"/>
          <w:color w:val="333333"/>
        </w:rPr>
      </w:pPr>
      <w:r w:rsidRPr="002D53E4">
        <w:rPr>
          <w:rFonts w:asciiTheme="minorHAnsi" w:eastAsia="Times New Roman" w:hAnsiTheme="minorHAnsi" w:cs="Arial"/>
          <w:color w:val="000000"/>
        </w:rPr>
        <w:t>RDP access</w:t>
      </w:r>
    </w:p>
    <w:p w14:paraId="3926B86E" w14:textId="77777777" w:rsidR="001F171F" w:rsidRPr="002D53E4" w:rsidRDefault="001F171F" w:rsidP="00392FB6">
      <w:pPr>
        <w:pStyle w:val="ListParagraph"/>
        <w:numPr>
          <w:ilvl w:val="0"/>
          <w:numId w:val="17"/>
        </w:numPr>
        <w:shd w:val="clear" w:color="auto" w:fill="FFFFFF"/>
        <w:spacing w:before="100" w:beforeAutospacing="1" w:after="100" w:afterAutospacing="1" w:line="300" w:lineRule="atLeast"/>
        <w:rPr>
          <w:rFonts w:asciiTheme="minorHAnsi" w:eastAsia="Times New Roman" w:hAnsiTheme="minorHAnsi" w:cs="Arial"/>
          <w:color w:val="333333"/>
        </w:rPr>
      </w:pPr>
      <w:r w:rsidRPr="002D53E4">
        <w:rPr>
          <w:rFonts w:asciiTheme="minorHAnsi" w:eastAsia="Times New Roman" w:hAnsiTheme="minorHAnsi" w:cs="Arial"/>
          <w:color w:val="000000"/>
        </w:rPr>
        <w:t>A Windows proxy</w:t>
      </w:r>
    </w:p>
    <w:p w14:paraId="1D7E1587" w14:textId="77777777" w:rsidR="001F171F" w:rsidRPr="002D53E4" w:rsidRDefault="001F171F" w:rsidP="00392FB6">
      <w:pPr>
        <w:pStyle w:val="ListParagraph"/>
        <w:numPr>
          <w:ilvl w:val="0"/>
          <w:numId w:val="17"/>
        </w:numPr>
        <w:shd w:val="clear" w:color="auto" w:fill="FFFFFF"/>
        <w:spacing w:before="100" w:beforeAutospacing="1" w:after="100" w:afterAutospacing="1" w:line="300" w:lineRule="atLeast"/>
        <w:rPr>
          <w:rFonts w:asciiTheme="minorHAnsi" w:eastAsia="Times New Roman" w:hAnsiTheme="minorHAnsi" w:cs="Arial"/>
          <w:color w:val="333333"/>
        </w:rPr>
      </w:pPr>
      <w:r w:rsidRPr="002D53E4">
        <w:rPr>
          <w:rFonts w:asciiTheme="minorHAnsi" w:eastAsia="Times New Roman" w:hAnsiTheme="minorHAnsi" w:cs="Arial"/>
          <w:color w:val="000000"/>
        </w:rPr>
        <w:t>Socket filtering</w:t>
      </w:r>
    </w:p>
    <w:p w14:paraId="090C8D0D" w14:textId="77777777" w:rsidR="001F171F" w:rsidRPr="002D53E4" w:rsidRDefault="001F171F" w:rsidP="00392FB6">
      <w:pPr>
        <w:pStyle w:val="ListParagraph"/>
        <w:numPr>
          <w:ilvl w:val="0"/>
          <w:numId w:val="17"/>
        </w:numPr>
        <w:shd w:val="clear" w:color="auto" w:fill="FFFFFF"/>
        <w:spacing w:before="100" w:beforeAutospacing="1" w:after="100" w:afterAutospacing="1" w:line="300" w:lineRule="atLeast"/>
        <w:rPr>
          <w:rFonts w:asciiTheme="minorHAnsi" w:eastAsia="Times New Roman" w:hAnsiTheme="minorHAnsi" w:cs="Arial"/>
          <w:color w:val="333333"/>
        </w:rPr>
      </w:pPr>
      <w:r w:rsidRPr="002D53E4">
        <w:rPr>
          <w:rFonts w:asciiTheme="minorHAnsi" w:eastAsia="Times New Roman" w:hAnsiTheme="minorHAnsi" w:cs="Arial"/>
          <w:color w:val="000000"/>
        </w:rPr>
        <w:t>Transparent login</w:t>
      </w:r>
    </w:p>
    <w:p w14:paraId="418BD742" w14:textId="77777777" w:rsidR="001F171F" w:rsidRPr="002D53E4" w:rsidRDefault="001F171F" w:rsidP="00392FB6">
      <w:pPr>
        <w:pStyle w:val="ListParagraph"/>
        <w:numPr>
          <w:ilvl w:val="0"/>
          <w:numId w:val="17"/>
        </w:numPr>
        <w:shd w:val="clear" w:color="auto" w:fill="FFFFFF"/>
        <w:spacing w:before="100" w:beforeAutospacing="1" w:after="100" w:afterAutospacing="1" w:line="300" w:lineRule="atLeast"/>
        <w:rPr>
          <w:rFonts w:asciiTheme="minorHAnsi" w:eastAsia="Times New Roman" w:hAnsiTheme="minorHAnsi" w:cs="Arial"/>
          <w:color w:val="333333"/>
        </w:rPr>
      </w:pPr>
      <w:r w:rsidRPr="002D53E4">
        <w:rPr>
          <w:rFonts w:asciiTheme="minorHAnsi" w:eastAsia="Times New Roman" w:hAnsiTheme="minorHAnsi" w:cs="Arial"/>
          <w:color w:val="000000"/>
        </w:rPr>
        <w:t>Remote Command-line interface</w:t>
      </w:r>
    </w:p>
    <w:p w14:paraId="10A4E422" w14:textId="4E70AA1B" w:rsidR="00FB7BA9" w:rsidRPr="002D53E4" w:rsidRDefault="00FB7BA9" w:rsidP="00D97AD0">
      <w:pPr>
        <w:pStyle w:val="ListParagraph"/>
        <w:shd w:val="clear" w:color="auto" w:fill="FFFFFF" w:themeFill="background1"/>
        <w:ind w:left="-144"/>
        <w:rPr>
          <w:rFonts w:asciiTheme="minorHAnsi" w:hAnsiTheme="minorHAnsi" w:cs="Arial"/>
          <w:color w:val="333333"/>
        </w:rPr>
      </w:pPr>
    </w:p>
    <w:p w14:paraId="7FB3D2A4" w14:textId="09DAF35D" w:rsidR="00FB7BA9" w:rsidRPr="002D53E4" w:rsidRDefault="00B6465E" w:rsidP="00D97AD0">
      <w:pPr>
        <w:pStyle w:val="Heading2"/>
        <w:numPr>
          <w:ilvl w:val="0"/>
          <w:numId w:val="13"/>
        </w:numPr>
        <w:shd w:val="clear" w:color="auto" w:fill="FFFFFF" w:themeFill="background1"/>
        <w:spacing w:before="0" w:beforeAutospacing="0" w:after="0" w:afterAutospacing="0"/>
        <w:rPr>
          <w:rFonts w:asciiTheme="minorHAnsi" w:eastAsia="Times New Roman" w:hAnsiTheme="minorHAnsi" w:cs="Arial"/>
          <w:color w:val="333333"/>
          <w:sz w:val="24"/>
          <w:szCs w:val="24"/>
        </w:rPr>
      </w:pPr>
      <w:r w:rsidRPr="002D53E4">
        <w:rPr>
          <w:rFonts w:asciiTheme="minorHAnsi" w:eastAsia="Times New Roman" w:hAnsiTheme="minorHAnsi" w:cs="Arial"/>
          <w:color w:val="333333"/>
          <w:sz w:val="24"/>
          <w:szCs w:val="24"/>
        </w:rPr>
        <w:t>Support for TN3270 and TN5250 clients</w:t>
      </w:r>
    </w:p>
    <w:p w14:paraId="53CBAB8F" w14:textId="5074B76B" w:rsidR="00B6465E" w:rsidRPr="002D53E4" w:rsidRDefault="00B6465E" w:rsidP="00B6465E">
      <w:pPr>
        <w:ind w:left="-144"/>
        <w:rPr>
          <w:rFonts w:eastAsia="Times New Roman" w:cs="Arial"/>
          <w:color w:val="000000" w:themeColor="text1"/>
        </w:rPr>
      </w:pPr>
      <w:r w:rsidRPr="002D53E4">
        <w:rPr>
          <w:rFonts w:eastAsia="Times New Roman" w:cs="Arial"/>
          <w:color w:val="000000" w:themeColor="text1"/>
          <w:shd w:val="clear" w:color="auto" w:fill="FFFFFF"/>
        </w:rPr>
        <w:t>Release 3.1</w:t>
      </w:r>
      <w:r w:rsidR="00120652" w:rsidRPr="002D53E4">
        <w:rPr>
          <w:rFonts w:eastAsia="Times New Roman" w:cs="Arial"/>
          <w:color w:val="000000" w:themeColor="text1"/>
          <w:shd w:val="clear" w:color="auto" w:fill="FFFFFF"/>
        </w:rPr>
        <w:t>.1</w:t>
      </w:r>
      <w:r w:rsidRPr="002D53E4">
        <w:rPr>
          <w:rFonts w:eastAsia="Times New Roman" w:cs="Arial"/>
          <w:color w:val="000000" w:themeColor="text1"/>
          <w:shd w:val="clear" w:color="auto" w:fill="FFFFFF"/>
        </w:rPr>
        <w:t xml:space="preserve"> supports customer’s native TN3270 and TN5250 terminal emulator client</w:t>
      </w:r>
      <w:r w:rsidRPr="002D53E4">
        <w:rPr>
          <w:rFonts w:eastAsia="Times New Roman" w:cs="Arial"/>
          <w:color w:val="000000" w:themeColor="text1"/>
        </w:rPr>
        <w:t>s</w:t>
      </w:r>
      <w:r w:rsidRPr="002D53E4">
        <w:rPr>
          <w:rFonts w:eastAsia="Times New Roman" w:cs="Arial"/>
          <w:color w:val="000000" w:themeColor="text1"/>
          <w:shd w:val="clear" w:color="auto" w:fill="FFFFFF"/>
        </w:rPr>
        <w:t> while </w:t>
      </w:r>
      <w:r w:rsidRPr="002D53E4">
        <w:rPr>
          <w:rFonts w:eastAsia="Times New Roman" w:cs="Arial"/>
          <w:color w:val="000000" w:themeColor="text1"/>
        </w:rPr>
        <w:t>providing consistent access controls options including session recording, auto</w:t>
      </w:r>
      <w:r w:rsidR="00120652" w:rsidRPr="002D53E4">
        <w:rPr>
          <w:rFonts w:eastAsia="Times New Roman" w:cs="Arial"/>
          <w:color w:val="000000" w:themeColor="text1"/>
        </w:rPr>
        <w:t>-</w:t>
      </w:r>
      <w:r w:rsidRPr="002D53E4">
        <w:rPr>
          <w:rFonts w:eastAsia="Times New Roman" w:cs="Arial"/>
          <w:color w:val="000000" w:themeColor="text1"/>
        </w:rPr>
        <w:t>connection, if configured.</w:t>
      </w:r>
    </w:p>
    <w:p w14:paraId="60936448" w14:textId="77777777" w:rsidR="00392FB6" w:rsidRPr="002D53E4" w:rsidRDefault="00392FB6" w:rsidP="00D97AD0">
      <w:pPr>
        <w:pStyle w:val="NormalWeb"/>
        <w:shd w:val="clear" w:color="auto" w:fill="FFFFFF" w:themeFill="background1"/>
        <w:spacing w:before="0" w:beforeAutospacing="0" w:after="0" w:afterAutospacing="0"/>
        <w:ind w:left="-144"/>
        <w:rPr>
          <w:rFonts w:asciiTheme="minorHAnsi" w:hAnsiTheme="minorHAnsi" w:cs="Arial"/>
          <w:color w:val="333333"/>
        </w:rPr>
      </w:pPr>
    </w:p>
    <w:p w14:paraId="468C9DBE" w14:textId="4ADA6742" w:rsidR="00392FB6" w:rsidRPr="002D53E4" w:rsidRDefault="00392FB6" w:rsidP="00392FB6">
      <w:pPr>
        <w:pStyle w:val="ListParagraph"/>
        <w:numPr>
          <w:ilvl w:val="0"/>
          <w:numId w:val="13"/>
        </w:numPr>
        <w:shd w:val="clear" w:color="auto" w:fill="FFFFFF" w:themeFill="background1"/>
        <w:rPr>
          <w:rFonts w:asciiTheme="minorHAnsi" w:hAnsiTheme="minorHAnsi" w:cs="Arial"/>
          <w:b/>
          <w:bCs/>
          <w:color w:val="333333"/>
        </w:rPr>
      </w:pPr>
      <w:r w:rsidRPr="002D53E4">
        <w:rPr>
          <w:rFonts w:asciiTheme="minorHAnsi" w:hAnsiTheme="minorHAnsi" w:cs="Arial"/>
          <w:b/>
          <w:bCs/>
          <w:color w:val="333333"/>
        </w:rPr>
        <w:t>New Windows Remote Target Connector as an a</w:t>
      </w:r>
      <w:r w:rsidR="00936151" w:rsidRPr="002D53E4">
        <w:rPr>
          <w:rFonts w:asciiTheme="minorHAnsi" w:hAnsiTheme="minorHAnsi" w:cs="Arial"/>
          <w:b/>
          <w:bCs/>
          <w:color w:val="333333"/>
        </w:rPr>
        <w:t>lternative to the CA PAM Windows Proxy Agent</w:t>
      </w:r>
    </w:p>
    <w:p w14:paraId="44A1773B" w14:textId="77777777" w:rsidR="00392FB6" w:rsidRPr="002D53E4" w:rsidRDefault="00392FB6" w:rsidP="00392FB6">
      <w:pPr>
        <w:ind w:left="-144"/>
        <w:rPr>
          <w:rFonts w:eastAsia="Times New Roman" w:cs="Times New Roman"/>
        </w:rPr>
      </w:pPr>
      <w:r w:rsidRPr="002D53E4">
        <w:rPr>
          <w:rFonts w:eastAsia="Times New Roman" w:cs="Arial"/>
          <w:color w:val="000000"/>
          <w:shd w:val="clear" w:color="auto" w:fill="FFFFFF"/>
        </w:rPr>
        <w:t>The Windows Remote Target Connector can be used as an alternative to the Windows Proxy. The Windows Remote Target Connector functions much like the Windows Proxy, but does not require installation on each target server.</w:t>
      </w:r>
    </w:p>
    <w:p w14:paraId="05D46AE8" w14:textId="32573EB8" w:rsidR="00742973" w:rsidRPr="002D53E4" w:rsidRDefault="00742973" w:rsidP="00D97AD0">
      <w:pPr>
        <w:pStyle w:val="ListParagraph"/>
        <w:shd w:val="clear" w:color="auto" w:fill="FFFFFF" w:themeFill="background1"/>
        <w:ind w:left="-144"/>
        <w:rPr>
          <w:rFonts w:asciiTheme="minorHAnsi" w:eastAsia="Times New Roman" w:hAnsiTheme="minorHAnsi" w:cs="Arial"/>
          <w:color w:val="333333"/>
        </w:rPr>
      </w:pPr>
    </w:p>
    <w:p w14:paraId="0B386730" w14:textId="30203D9A" w:rsidR="7F29CDCE" w:rsidRPr="002D53E4" w:rsidRDefault="00936151" w:rsidP="00D97AD0">
      <w:pPr>
        <w:pStyle w:val="ListParagraph"/>
        <w:numPr>
          <w:ilvl w:val="0"/>
          <w:numId w:val="13"/>
        </w:numPr>
        <w:rPr>
          <w:rFonts w:asciiTheme="minorHAnsi" w:hAnsiTheme="minorHAnsi"/>
          <w:color w:val="333333"/>
        </w:rPr>
      </w:pPr>
      <w:r w:rsidRPr="002D53E4">
        <w:rPr>
          <w:rFonts w:asciiTheme="minorHAnsi" w:eastAsia="Times New Roman" w:hAnsiTheme="minorHAnsi" w:cs="Arial"/>
          <w:b/>
          <w:bCs/>
          <w:color w:val="333333"/>
        </w:rPr>
        <w:t xml:space="preserve">Support for </w:t>
      </w:r>
      <w:r w:rsidR="00B6465E" w:rsidRPr="002D53E4">
        <w:rPr>
          <w:rFonts w:asciiTheme="minorHAnsi" w:eastAsia="Times New Roman" w:hAnsiTheme="minorHAnsi" w:cs="Arial"/>
          <w:b/>
          <w:bCs/>
          <w:color w:val="333333"/>
        </w:rPr>
        <w:t>additional Amazon AWS R</w:t>
      </w:r>
      <w:r w:rsidRPr="002D53E4">
        <w:rPr>
          <w:rFonts w:asciiTheme="minorHAnsi" w:eastAsia="Times New Roman" w:hAnsiTheme="minorHAnsi" w:cs="Arial"/>
          <w:b/>
          <w:bCs/>
          <w:color w:val="333333"/>
        </w:rPr>
        <w:t>egions</w:t>
      </w:r>
    </w:p>
    <w:p w14:paraId="16EFD71E" w14:textId="28AD5A6A" w:rsidR="00392FB6" w:rsidRPr="002D53E4" w:rsidRDefault="00392FB6" w:rsidP="00B6465E">
      <w:pPr>
        <w:shd w:val="clear" w:color="auto" w:fill="FFFFFF"/>
        <w:spacing w:before="150" w:line="300" w:lineRule="atLeast"/>
        <w:rPr>
          <w:rFonts w:cs="Arial"/>
          <w:color w:val="333333"/>
        </w:rPr>
      </w:pPr>
      <w:r w:rsidRPr="002D53E4">
        <w:rPr>
          <w:rFonts w:cs="Arial"/>
          <w:color w:val="000000"/>
        </w:rPr>
        <w:t>CA Privileged Access Manager 3.1</w:t>
      </w:r>
      <w:r w:rsidR="00120652" w:rsidRPr="002D53E4">
        <w:rPr>
          <w:rFonts w:cs="Arial"/>
          <w:color w:val="000000"/>
        </w:rPr>
        <w:t>.1</w:t>
      </w:r>
      <w:r w:rsidRPr="002D53E4">
        <w:rPr>
          <w:rFonts w:cs="Arial"/>
          <w:color w:val="000000"/>
        </w:rPr>
        <w:t xml:space="preserve"> supports the following additional Amazon AWS Regions:</w:t>
      </w:r>
    </w:p>
    <w:p w14:paraId="0A1C4642" w14:textId="77777777" w:rsidR="00392FB6" w:rsidRPr="002D53E4" w:rsidRDefault="00392FB6" w:rsidP="00B6465E">
      <w:pPr>
        <w:pStyle w:val="ListParagraph"/>
        <w:numPr>
          <w:ilvl w:val="0"/>
          <w:numId w:val="19"/>
        </w:numPr>
        <w:shd w:val="clear" w:color="auto" w:fill="FFFFFF"/>
        <w:spacing w:before="100" w:beforeAutospacing="1" w:after="100" w:afterAutospacing="1" w:line="300" w:lineRule="atLeast"/>
        <w:rPr>
          <w:rFonts w:asciiTheme="minorHAnsi" w:eastAsia="Times New Roman" w:hAnsiTheme="minorHAnsi" w:cs="Arial"/>
          <w:color w:val="333333"/>
        </w:rPr>
      </w:pPr>
      <w:r w:rsidRPr="002D53E4">
        <w:rPr>
          <w:rFonts w:asciiTheme="minorHAnsi" w:eastAsia="Times New Roman" w:hAnsiTheme="minorHAnsi" w:cs="Arial"/>
          <w:color w:val="000000"/>
        </w:rPr>
        <w:t>US East (Ohio)</w:t>
      </w:r>
    </w:p>
    <w:p w14:paraId="79C019D4" w14:textId="77777777" w:rsidR="00392FB6" w:rsidRPr="002D53E4" w:rsidRDefault="00392FB6" w:rsidP="00B6465E">
      <w:pPr>
        <w:pStyle w:val="ListParagraph"/>
        <w:numPr>
          <w:ilvl w:val="0"/>
          <w:numId w:val="19"/>
        </w:numPr>
        <w:shd w:val="clear" w:color="auto" w:fill="FFFFFF"/>
        <w:spacing w:before="100" w:beforeAutospacing="1" w:after="100" w:afterAutospacing="1" w:line="300" w:lineRule="atLeast"/>
        <w:rPr>
          <w:rFonts w:asciiTheme="minorHAnsi" w:eastAsia="Times New Roman" w:hAnsiTheme="minorHAnsi" w:cs="Arial"/>
          <w:color w:val="333333"/>
        </w:rPr>
      </w:pPr>
      <w:r w:rsidRPr="002D53E4">
        <w:rPr>
          <w:rFonts w:asciiTheme="minorHAnsi" w:eastAsia="Times New Roman" w:hAnsiTheme="minorHAnsi" w:cs="Arial"/>
          <w:color w:val="000000"/>
        </w:rPr>
        <w:t>Canada (Central)</w:t>
      </w:r>
    </w:p>
    <w:p w14:paraId="59ABE1A2" w14:textId="77777777" w:rsidR="00392FB6" w:rsidRPr="002D53E4" w:rsidRDefault="00392FB6" w:rsidP="00B6465E">
      <w:pPr>
        <w:pStyle w:val="ListParagraph"/>
        <w:numPr>
          <w:ilvl w:val="0"/>
          <w:numId w:val="19"/>
        </w:numPr>
        <w:shd w:val="clear" w:color="auto" w:fill="FFFFFF"/>
        <w:spacing w:before="100" w:beforeAutospacing="1" w:after="100" w:afterAutospacing="1" w:line="300" w:lineRule="atLeast"/>
        <w:rPr>
          <w:rFonts w:asciiTheme="minorHAnsi" w:eastAsia="Times New Roman" w:hAnsiTheme="minorHAnsi" w:cs="Arial"/>
          <w:color w:val="333333"/>
        </w:rPr>
      </w:pPr>
      <w:r w:rsidRPr="002D53E4">
        <w:rPr>
          <w:rFonts w:asciiTheme="minorHAnsi" w:eastAsia="Times New Roman" w:hAnsiTheme="minorHAnsi" w:cs="Arial"/>
          <w:color w:val="000000"/>
        </w:rPr>
        <w:t>EU (London)</w:t>
      </w:r>
    </w:p>
    <w:p w14:paraId="31FBFB5D" w14:textId="77777777" w:rsidR="00392FB6" w:rsidRPr="002D53E4" w:rsidRDefault="00392FB6" w:rsidP="00B6465E">
      <w:pPr>
        <w:pStyle w:val="ListParagraph"/>
        <w:numPr>
          <w:ilvl w:val="0"/>
          <w:numId w:val="19"/>
        </w:numPr>
        <w:shd w:val="clear" w:color="auto" w:fill="FFFFFF"/>
        <w:spacing w:before="100" w:beforeAutospacing="1" w:after="100" w:afterAutospacing="1" w:line="300" w:lineRule="atLeast"/>
        <w:rPr>
          <w:rFonts w:asciiTheme="minorHAnsi" w:eastAsia="Times New Roman" w:hAnsiTheme="minorHAnsi" w:cs="Arial"/>
          <w:color w:val="333333"/>
        </w:rPr>
      </w:pPr>
      <w:r w:rsidRPr="002D53E4">
        <w:rPr>
          <w:rFonts w:asciiTheme="minorHAnsi" w:eastAsia="Times New Roman" w:hAnsiTheme="minorHAnsi" w:cs="Arial"/>
          <w:color w:val="000000"/>
        </w:rPr>
        <w:t>EU (Frankfurt)</w:t>
      </w:r>
    </w:p>
    <w:p w14:paraId="2AE6EDC3" w14:textId="77777777" w:rsidR="00392FB6" w:rsidRPr="002D53E4" w:rsidRDefault="00392FB6" w:rsidP="00B6465E">
      <w:pPr>
        <w:pStyle w:val="ListParagraph"/>
        <w:numPr>
          <w:ilvl w:val="0"/>
          <w:numId w:val="19"/>
        </w:numPr>
        <w:shd w:val="clear" w:color="auto" w:fill="FFFFFF"/>
        <w:spacing w:before="100" w:beforeAutospacing="1" w:after="100" w:afterAutospacing="1" w:line="300" w:lineRule="atLeast"/>
        <w:rPr>
          <w:rFonts w:asciiTheme="minorHAnsi" w:eastAsia="Times New Roman" w:hAnsiTheme="minorHAnsi" w:cs="Arial"/>
          <w:color w:val="333333"/>
        </w:rPr>
      </w:pPr>
      <w:r w:rsidRPr="002D53E4">
        <w:rPr>
          <w:rFonts w:asciiTheme="minorHAnsi" w:eastAsia="Times New Roman" w:hAnsiTheme="minorHAnsi" w:cs="Arial"/>
          <w:color w:val="000000"/>
        </w:rPr>
        <w:t>Asia Pacific (Mumbai)</w:t>
      </w:r>
    </w:p>
    <w:p w14:paraId="783C168C" w14:textId="77777777" w:rsidR="00392FB6" w:rsidRPr="002D53E4" w:rsidRDefault="00392FB6" w:rsidP="00B6465E">
      <w:pPr>
        <w:pStyle w:val="ListParagraph"/>
        <w:numPr>
          <w:ilvl w:val="0"/>
          <w:numId w:val="19"/>
        </w:numPr>
        <w:shd w:val="clear" w:color="auto" w:fill="FFFFFF"/>
        <w:spacing w:before="100" w:beforeAutospacing="1" w:after="100" w:afterAutospacing="1" w:line="300" w:lineRule="atLeast"/>
        <w:rPr>
          <w:rFonts w:asciiTheme="minorHAnsi" w:eastAsia="Times New Roman" w:hAnsiTheme="minorHAnsi" w:cs="Arial"/>
          <w:color w:val="333333"/>
        </w:rPr>
      </w:pPr>
      <w:r w:rsidRPr="002D53E4">
        <w:rPr>
          <w:rFonts w:asciiTheme="minorHAnsi" w:eastAsia="Times New Roman" w:hAnsiTheme="minorHAnsi" w:cs="Arial"/>
          <w:color w:val="000000"/>
        </w:rPr>
        <w:t>Asia Pacific (Seoul)</w:t>
      </w:r>
    </w:p>
    <w:p w14:paraId="1442F3AA" w14:textId="6569B5AE" w:rsidR="00936151" w:rsidRPr="002D53E4" w:rsidRDefault="00936151" w:rsidP="00D97AD0">
      <w:pPr>
        <w:ind w:left="-144"/>
      </w:pPr>
    </w:p>
    <w:p w14:paraId="02740820" w14:textId="7F1A9C3C" w:rsidR="00936151" w:rsidRPr="002D53E4" w:rsidRDefault="00392FB6" w:rsidP="00D97AD0">
      <w:pPr>
        <w:pStyle w:val="ListParagraph"/>
        <w:numPr>
          <w:ilvl w:val="0"/>
          <w:numId w:val="13"/>
        </w:numPr>
        <w:rPr>
          <w:rFonts w:asciiTheme="minorHAnsi" w:hAnsiTheme="minorHAnsi" w:cs="Arial"/>
          <w:b/>
          <w:bCs/>
          <w:color w:val="333333"/>
        </w:rPr>
      </w:pPr>
      <w:r w:rsidRPr="002D53E4">
        <w:rPr>
          <w:rFonts w:asciiTheme="minorHAnsi" w:hAnsiTheme="minorHAnsi" w:cs="Arial"/>
          <w:b/>
          <w:bCs/>
          <w:color w:val="333333"/>
        </w:rPr>
        <w:t>Support for Multiple Inserted Smart Cards and Simplified Login Process</w:t>
      </w:r>
    </w:p>
    <w:p w14:paraId="3DA28F80" w14:textId="1D72667B" w:rsidR="00392FB6" w:rsidRPr="002D53E4" w:rsidRDefault="00392FB6" w:rsidP="00392FB6">
      <w:pPr>
        <w:shd w:val="clear" w:color="auto" w:fill="FFFFFF"/>
        <w:spacing w:before="150" w:line="300" w:lineRule="atLeast"/>
        <w:ind w:left="-144"/>
        <w:rPr>
          <w:rFonts w:cs="Arial"/>
          <w:color w:val="333333"/>
        </w:rPr>
      </w:pPr>
      <w:r w:rsidRPr="002D53E4">
        <w:rPr>
          <w:rFonts w:cs="Arial"/>
          <w:color w:val="000000"/>
        </w:rPr>
        <w:t>Release 3.1</w:t>
      </w:r>
      <w:r w:rsidR="00120652" w:rsidRPr="002D53E4">
        <w:rPr>
          <w:rFonts w:cs="Arial"/>
          <w:color w:val="000000"/>
        </w:rPr>
        <w:t>.1</w:t>
      </w:r>
      <w:r w:rsidRPr="002D53E4">
        <w:rPr>
          <w:rFonts w:cs="Arial"/>
          <w:color w:val="000000"/>
        </w:rPr>
        <w:t xml:space="preserve"> now supports inserting two smart cards simultaneously into different smart card readers, and offers a simplified card login process. You no longer </w:t>
      </w:r>
      <w:proofErr w:type="gramStart"/>
      <w:r w:rsidRPr="002D53E4">
        <w:rPr>
          <w:rFonts w:cs="Arial"/>
          <w:color w:val="000000"/>
        </w:rPr>
        <w:t>have to</w:t>
      </w:r>
      <w:proofErr w:type="gramEnd"/>
      <w:r w:rsidRPr="002D53E4">
        <w:rPr>
          <w:rFonts w:cs="Arial"/>
          <w:color w:val="000000"/>
        </w:rPr>
        <w:t> specify a cryptographic Provider when using Kerberos to authenticate to an RDP server.</w:t>
      </w:r>
    </w:p>
    <w:p w14:paraId="2067E730" w14:textId="77777777" w:rsidR="00392FB6" w:rsidRPr="002D53E4" w:rsidRDefault="00392FB6" w:rsidP="00392FB6">
      <w:pPr>
        <w:pStyle w:val="ListParagraph"/>
        <w:ind w:left="-144"/>
        <w:rPr>
          <w:rFonts w:asciiTheme="minorHAnsi" w:eastAsia="Times New Roman" w:hAnsiTheme="minorHAnsi"/>
        </w:rPr>
      </w:pPr>
    </w:p>
    <w:p w14:paraId="24BB0D84" w14:textId="5CA0446E" w:rsidR="00C52564" w:rsidRPr="002D53E4" w:rsidRDefault="009C33CA" w:rsidP="009C33CA">
      <w:pPr>
        <w:pStyle w:val="NormalWeb"/>
        <w:shd w:val="clear" w:color="auto" w:fill="FFFFFF" w:themeFill="background1"/>
        <w:spacing w:line="330" w:lineRule="atLeast"/>
        <w:ind w:left="-907"/>
        <w:rPr>
          <w:rFonts w:asciiTheme="minorHAnsi" w:hAnsiTheme="minorHAnsi" w:cs="Arial"/>
          <w:color w:val="272638"/>
        </w:rPr>
      </w:pPr>
      <w:r w:rsidRPr="002D53E4">
        <w:rPr>
          <w:rFonts w:asciiTheme="minorHAnsi" w:hAnsiTheme="minorHAnsi" w:cs="Arial"/>
          <w:color w:val="272638"/>
        </w:rPr>
        <w:t xml:space="preserve">The CA Privileged Access Manager v3.1.1 release, including all subsequent service packs, will be supported until </w:t>
      </w:r>
      <w:r w:rsidRPr="002D53E4">
        <w:rPr>
          <w:rFonts w:asciiTheme="minorHAnsi" w:hAnsiTheme="minorHAnsi" w:cs="Arial"/>
          <w:b/>
          <w:bCs/>
          <w:color w:val="272638"/>
        </w:rPr>
        <w:t>January 22</w:t>
      </w:r>
      <w:r w:rsidRPr="002D53E4">
        <w:rPr>
          <w:rFonts w:asciiTheme="minorHAnsi" w:hAnsiTheme="minorHAnsi" w:cs="Arial"/>
          <w:b/>
          <w:bCs/>
          <w:color w:val="272638"/>
          <w:vertAlign w:val="superscript"/>
        </w:rPr>
        <w:t>nd</w:t>
      </w:r>
      <w:r w:rsidRPr="002D53E4">
        <w:rPr>
          <w:rFonts w:asciiTheme="minorHAnsi" w:hAnsiTheme="minorHAnsi" w:cs="Arial"/>
          <w:b/>
          <w:bCs/>
          <w:color w:val="272638"/>
        </w:rPr>
        <w:t>, 2020</w:t>
      </w:r>
      <w:r w:rsidRPr="002D53E4">
        <w:rPr>
          <w:rFonts w:asciiTheme="minorHAnsi" w:hAnsiTheme="minorHAnsi" w:cs="Arial"/>
          <w:color w:val="272638"/>
        </w:rPr>
        <w:t xml:space="preserve"> with an additional one year of Basic Extended Support (Paid option) ending </w:t>
      </w:r>
      <w:r w:rsidRPr="002D53E4">
        <w:rPr>
          <w:rFonts w:asciiTheme="minorHAnsi" w:hAnsiTheme="minorHAnsi" w:cs="Arial"/>
          <w:b/>
          <w:bCs/>
          <w:color w:val="272638"/>
        </w:rPr>
        <w:t>January 22</w:t>
      </w:r>
      <w:r w:rsidRPr="002D53E4">
        <w:rPr>
          <w:rFonts w:asciiTheme="minorHAnsi" w:hAnsiTheme="minorHAnsi" w:cs="Arial"/>
          <w:b/>
          <w:bCs/>
          <w:color w:val="272638"/>
          <w:vertAlign w:val="superscript"/>
        </w:rPr>
        <w:t>nd</w:t>
      </w:r>
      <w:r w:rsidRPr="002D53E4">
        <w:rPr>
          <w:rFonts w:asciiTheme="minorHAnsi" w:hAnsiTheme="minorHAnsi" w:cs="Arial"/>
          <w:b/>
          <w:bCs/>
          <w:color w:val="272638"/>
        </w:rPr>
        <w:t>, 2021.</w:t>
      </w:r>
    </w:p>
    <w:p w14:paraId="62E3430F" w14:textId="2582088F" w:rsidR="00206830" w:rsidRPr="002D53E4" w:rsidRDefault="4CEC0FFB" w:rsidP="4CEC0FFB">
      <w:pPr>
        <w:pStyle w:val="NormalWeb"/>
        <w:shd w:val="clear" w:color="auto" w:fill="FFFFFF" w:themeFill="background1"/>
        <w:spacing w:line="330" w:lineRule="atLeast"/>
        <w:ind w:left="-907"/>
        <w:rPr>
          <w:rFonts w:asciiTheme="minorHAnsi" w:hAnsiTheme="minorHAnsi" w:cs="Arial"/>
          <w:color w:val="272638"/>
        </w:rPr>
      </w:pPr>
      <w:r w:rsidRPr="002D53E4">
        <w:rPr>
          <w:rFonts w:asciiTheme="minorHAnsi" w:hAnsiTheme="minorHAnsi" w:cs="Arial"/>
          <w:color w:val="272638"/>
        </w:rPr>
        <w:t xml:space="preserve">We encourage you to visit the CA Privileged Access Management product information page on the CA Support Online website at </w:t>
      </w:r>
      <w:hyperlink r:id="rId7">
        <w:r w:rsidRPr="002D53E4">
          <w:rPr>
            <w:rStyle w:val="Hyperlink"/>
            <w:rFonts w:asciiTheme="minorHAnsi" w:hAnsiTheme="minorHAnsi" w:cs="Arial"/>
            <w:color w:val="34AEFF"/>
          </w:rPr>
          <w:t>https://support.ca.com/</w:t>
        </w:r>
      </w:hyperlink>
      <w:r w:rsidRPr="002D53E4">
        <w:rPr>
          <w:rStyle w:val="apple-converted-space"/>
          <w:rFonts w:asciiTheme="minorHAnsi" w:hAnsiTheme="minorHAnsi" w:cs="Arial"/>
          <w:color w:val="272638"/>
        </w:rPr>
        <w:t> </w:t>
      </w:r>
      <w:r w:rsidRPr="002D53E4">
        <w:rPr>
          <w:rFonts w:asciiTheme="minorHAnsi" w:hAnsiTheme="minorHAnsi" w:cs="Arial"/>
          <w:color w:val="272638"/>
        </w:rPr>
        <w:t>for more information.</w:t>
      </w:r>
      <w:r w:rsidRPr="002D53E4">
        <w:rPr>
          <w:rStyle w:val="apple-converted-space"/>
          <w:rFonts w:asciiTheme="minorHAnsi" w:hAnsiTheme="minorHAnsi" w:cs="Arial"/>
          <w:color w:val="272638"/>
        </w:rPr>
        <w:t> </w:t>
      </w:r>
    </w:p>
    <w:p w14:paraId="397111A8" w14:textId="3355E881" w:rsidR="006A0216" w:rsidRPr="002D53E4" w:rsidRDefault="4CEC0FFB" w:rsidP="4CEC0FFB">
      <w:pPr>
        <w:pStyle w:val="NormalWeb"/>
        <w:shd w:val="clear" w:color="auto" w:fill="FFFFFF" w:themeFill="background1"/>
        <w:spacing w:line="330" w:lineRule="atLeast"/>
        <w:ind w:left="-907"/>
        <w:rPr>
          <w:rFonts w:asciiTheme="minorHAnsi" w:hAnsiTheme="minorHAnsi" w:cs="Arial"/>
          <w:color w:val="272638"/>
        </w:rPr>
      </w:pPr>
      <w:r w:rsidRPr="002D53E4">
        <w:rPr>
          <w:rFonts w:asciiTheme="minorHAnsi" w:hAnsiTheme="minorHAnsi" w:cs="Arial"/>
          <w:color w:val="272638"/>
        </w:rPr>
        <w:t>If you have any questions or require assistance contact CA Customer Care online at</w:t>
      </w:r>
      <w:r w:rsidRPr="002D53E4">
        <w:rPr>
          <w:rStyle w:val="apple-converted-space"/>
          <w:rFonts w:asciiTheme="minorHAnsi" w:hAnsiTheme="minorHAnsi" w:cs="Arial"/>
          <w:color w:val="272638"/>
        </w:rPr>
        <w:t> </w:t>
      </w:r>
      <w:hyperlink r:id="rId8">
        <w:r w:rsidRPr="002D53E4">
          <w:rPr>
            <w:rStyle w:val="Hyperlink"/>
            <w:rFonts w:asciiTheme="minorHAnsi" w:hAnsiTheme="minorHAnsi" w:cs="Arial"/>
            <w:color w:val="34AEFF"/>
          </w:rPr>
          <w:t>http://www.ca.com/us/customer-care.aspx</w:t>
        </w:r>
      </w:hyperlink>
      <w:r w:rsidRPr="002D53E4">
        <w:rPr>
          <w:rStyle w:val="apple-converted-space"/>
          <w:rFonts w:asciiTheme="minorHAnsi" w:hAnsiTheme="minorHAnsi" w:cs="Arial"/>
          <w:color w:val="272638"/>
        </w:rPr>
        <w:t> </w:t>
      </w:r>
      <w:r w:rsidRPr="002D53E4">
        <w:rPr>
          <w:rFonts w:asciiTheme="minorHAnsi" w:hAnsiTheme="minorHAnsi" w:cs="Arial"/>
          <w:color w:val="272638"/>
        </w:rPr>
        <w:t>where you can submit an online request using the Customer Care web form:</w:t>
      </w:r>
      <w:r w:rsidRPr="002D53E4">
        <w:rPr>
          <w:rStyle w:val="apple-converted-space"/>
          <w:rFonts w:asciiTheme="minorHAnsi" w:hAnsiTheme="minorHAnsi" w:cs="Arial"/>
          <w:color w:val="272638"/>
        </w:rPr>
        <w:t> </w:t>
      </w:r>
      <w:hyperlink r:id="rId9">
        <w:r w:rsidRPr="002D53E4">
          <w:rPr>
            <w:rStyle w:val="Hyperlink"/>
            <w:rFonts w:asciiTheme="minorHAnsi" w:hAnsiTheme="minorHAnsi" w:cs="Arial"/>
            <w:color w:val="34AEFF"/>
          </w:rPr>
          <w:t>https://support.ca.com/irj/portal/anonymous/customercare</w:t>
        </w:r>
      </w:hyperlink>
      <w:r w:rsidRPr="002D53E4">
        <w:rPr>
          <w:rFonts w:asciiTheme="minorHAnsi" w:hAnsiTheme="minorHAnsi" w:cs="Arial"/>
          <w:color w:val="272638"/>
        </w:rPr>
        <w:t xml:space="preserve">. </w:t>
      </w:r>
      <w:r w:rsidRPr="002D53E4">
        <w:rPr>
          <w:rFonts w:asciiTheme="minorHAnsi" w:hAnsiTheme="minorHAnsi" w:cs="Arial"/>
          <w:color w:val="272638"/>
        </w:rPr>
        <w:lastRenderedPageBreak/>
        <w:t>You can also call CA Customer Care at +1-800-225-5224 in North America or see</w:t>
      </w:r>
      <w:hyperlink r:id="rId10">
        <w:r w:rsidRPr="002D53E4">
          <w:rPr>
            <w:rStyle w:val="Hyperlink"/>
            <w:rFonts w:asciiTheme="minorHAnsi" w:hAnsiTheme="minorHAnsi" w:cs="Arial"/>
            <w:color w:val="34AEFF"/>
          </w:rPr>
          <w:t>http://www.ca.com/phone</w:t>
        </w:r>
      </w:hyperlink>
      <w:r w:rsidRPr="002D53E4">
        <w:rPr>
          <w:rStyle w:val="apple-converted-space"/>
          <w:rFonts w:asciiTheme="minorHAnsi" w:hAnsiTheme="minorHAnsi" w:cs="Arial"/>
          <w:color w:val="272638"/>
        </w:rPr>
        <w:t> </w:t>
      </w:r>
      <w:r w:rsidRPr="002D53E4">
        <w:rPr>
          <w:rFonts w:asciiTheme="minorHAnsi" w:hAnsiTheme="minorHAnsi" w:cs="Arial"/>
          <w:color w:val="272638"/>
        </w:rPr>
        <w:t>for the local number in your country.</w:t>
      </w:r>
    </w:p>
    <w:p w14:paraId="41BF2CE7" w14:textId="25F401A0" w:rsidR="006A0216" w:rsidRPr="002D53E4" w:rsidRDefault="4CEC0FFB" w:rsidP="4CEC0FFB">
      <w:pPr>
        <w:pStyle w:val="NormalWeb"/>
        <w:shd w:val="clear" w:color="auto" w:fill="FFFFFF" w:themeFill="background1"/>
        <w:spacing w:line="330" w:lineRule="atLeast"/>
        <w:ind w:left="-907"/>
        <w:rPr>
          <w:rFonts w:asciiTheme="minorHAnsi" w:hAnsiTheme="minorHAnsi" w:cs="Arial"/>
          <w:color w:val="272638"/>
        </w:rPr>
      </w:pPr>
      <w:r w:rsidRPr="002D53E4">
        <w:rPr>
          <w:rFonts w:asciiTheme="minorHAnsi" w:hAnsiTheme="minorHAnsi" w:cs="Arial"/>
          <w:color w:val="272638"/>
        </w:rPr>
        <w:t>To learn about the ne</w:t>
      </w:r>
      <w:r w:rsidR="00120652" w:rsidRPr="002D53E4">
        <w:rPr>
          <w:rFonts w:asciiTheme="minorHAnsi" w:hAnsiTheme="minorHAnsi" w:cs="Arial"/>
          <w:color w:val="272638"/>
        </w:rPr>
        <w:t>w features offered in CA PAM 3.1.1</w:t>
      </w:r>
      <w:r w:rsidRPr="002D53E4">
        <w:rPr>
          <w:rFonts w:asciiTheme="minorHAnsi" w:hAnsiTheme="minorHAnsi" w:cs="Arial"/>
          <w:color w:val="272638"/>
        </w:rPr>
        <w:t>, refer to the product documentation at</w:t>
      </w:r>
      <w:r w:rsidRPr="002D53E4">
        <w:rPr>
          <w:rStyle w:val="apple-converted-space"/>
          <w:rFonts w:asciiTheme="minorHAnsi" w:hAnsiTheme="minorHAnsi" w:cs="Arial"/>
          <w:color w:val="272638"/>
        </w:rPr>
        <w:t> </w:t>
      </w:r>
      <w:hyperlink r:id="rId11">
        <w:r w:rsidRPr="002D53E4">
          <w:rPr>
            <w:rStyle w:val="Hyperlink"/>
            <w:rFonts w:asciiTheme="minorHAnsi" w:hAnsiTheme="minorHAnsi" w:cs="Arial"/>
            <w:color w:val="34AEFF"/>
          </w:rPr>
          <w:t>docops.ca.com</w:t>
        </w:r>
      </w:hyperlink>
      <w:r w:rsidRPr="002D53E4">
        <w:rPr>
          <w:rFonts w:asciiTheme="minorHAnsi" w:hAnsiTheme="minorHAnsi" w:cs="Arial"/>
          <w:color w:val="272638"/>
        </w:rPr>
        <w:t>. Should you need further assistance in understanding these new features, or implementing this latest release, our CA Services experts can help.  For more information on CA Services and how you can leverage our expertise, please visit</w:t>
      </w:r>
      <w:r w:rsidRPr="002D53E4">
        <w:rPr>
          <w:rStyle w:val="apple-converted-space"/>
          <w:rFonts w:asciiTheme="minorHAnsi" w:hAnsiTheme="minorHAnsi" w:cs="Arial"/>
          <w:color w:val="272638"/>
        </w:rPr>
        <w:t> </w:t>
      </w:r>
      <w:hyperlink r:id="rId12">
        <w:r w:rsidRPr="002D53E4">
          <w:rPr>
            <w:rStyle w:val="Hyperlink"/>
            <w:rFonts w:asciiTheme="minorHAnsi" w:hAnsiTheme="minorHAnsi" w:cs="Arial"/>
            <w:color w:val="34AEFF"/>
          </w:rPr>
          <w:t>www.ca.com/services</w:t>
        </w:r>
      </w:hyperlink>
      <w:r w:rsidRPr="002D53E4">
        <w:rPr>
          <w:rFonts w:asciiTheme="minorHAnsi" w:hAnsiTheme="minorHAnsi" w:cs="Arial"/>
          <w:color w:val="272638"/>
        </w:rPr>
        <w:t>. To connect, learn and share with other customers, join and participate in our CA Privileged Access Manager CA Community at</w:t>
      </w:r>
      <w:r w:rsidRPr="002D53E4">
        <w:rPr>
          <w:rStyle w:val="apple-converted-space"/>
          <w:rFonts w:asciiTheme="minorHAnsi" w:hAnsiTheme="minorHAnsi" w:cs="Arial"/>
          <w:color w:val="272638"/>
        </w:rPr>
        <w:t> </w:t>
      </w:r>
      <w:hyperlink r:id="rId13">
        <w:r w:rsidRPr="002D53E4">
          <w:rPr>
            <w:rStyle w:val="Hyperlink"/>
            <w:rFonts w:asciiTheme="minorHAnsi" w:hAnsiTheme="minorHAnsi" w:cs="Arial"/>
            <w:color w:val="34AEFF"/>
          </w:rPr>
          <w:t>https://communities.ca.com/</w:t>
        </w:r>
      </w:hyperlink>
      <w:r w:rsidRPr="002D53E4">
        <w:rPr>
          <w:rFonts w:asciiTheme="minorHAnsi" w:hAnsiTheme="minorHAnsi" w:cs="Arial"/>
          <w:color w:val="272638"/>
        </w:rPr>
        <w:t>.</w:t>
      </w:r>
    </w:p>
    <w:p w14:paraId="0183541A" w14:textId="77777777" w:rsidR="006A0216" w:rsidRPr="002D53E4" w:rsidRDefault="4CEC0FFB" w:rsidP="4CEC0FFB">
      <w:pPr>
        <w:pStyle w:val="NormalWeb"/>
        <w:shd w:val="clear" w:color="auto" w:fill="FFFFFF" w:themeFill="background1"/>
        <w:spacing w:line="330" w:lineRule="atLeast"/>
        <w:ind w:left="-907"/>
        <w:rPr>
          <w:rFonts w:asciiTheme="minorHAnsi" w:hAnsiTheme="minorHAnsi" w:cs="Arial"/>
          <w:color w:val="272638"/>
        </w:rPr>
      </w:pPr>
      <w:r w:rsidRPr="002D53E4">
        <w:rPr>
          <w:rFonts w:asciiTheme="minorHAnsi" w:hAnsiTheme="minorHAnsi" w:cs="Arial"/>
          <w:color w:val="272638"/>
        </w:rPr>
        <w:t>To review CA Support lifecycle policies, please review the CA Support Policy and Terms located at:</w:t>
      </w:r>
      <w:r w:rsidRPr="002D53E4">
        <w:rPr>
          <w:rStyle w:val="apple-converted-space"/>
          <w:rFonts w:asciiTheme="minorHAnsi" w:hAnsiTheme="minorHAnsi" w:cs="Arial"/>
          <w:color w:val="272638"/>
        </w:rPr>
        <w:t> </w:t>
      </w:r>
      <w:hyperlink r:id="rId14">
        <w:r w:rsidRPr="002D53E4">
          <w:rPr>
            <w:rStyle w:val="Hyperlink"/>
            <w:rFonts w:asciiTheme="minorHAnsi" w:hAnsiTheme="minorHAnsi" w:cs="Arial"/>
            <w:color w:val="34AEFF"/>
          </w:rPr>
          <w:t>https://support.ca.com/</w:t>
        </w:r>
      </w:hyperlink>
      <w:r w:rsidRPr="002D53E4">
        <w:rPr>
          <w:rFonts w:asciiTheme="minorHAnsi" w:hAnsiTheme="minorHAnsi" w:cs="Arial"/>
          <w:color w:val="272638"/>
        </w:rPr>
        <w:t>. </w:t>
      </w:r>
      <w:r w:rsidRPr="002D53E4">
        <w:rPr>
          <w:rStyle w:val="apple-converted-space"/>
          <w:rFonts w:asciiTheme="minorHAnsi" w:hAnsiTheme="minorHAnsi" w:cs="Arial"/>
          <w:color w:val="272638"/>
        </w:rPr>
        <w:t> </w:t>
      </w:r>
      <w:r w:rsidR="006A0216" w:rsidRPr="002D53E4">
        <w:rPr>
          <w:rFonts w:asciiTheme="minorHAnsi" w:hAnsiTheme="minorHAnsi"/>
        </w:rPr>
        <w:br/>
      </w:r>
      <w:r w:rsidR="006A0216" w:rsidRPr="002D53E4">
        <w:rPr>
          <w:rFonts w:asciiTheme="minorHAnsi" w:hAnsiTheme="minorHAnsi"/>
        </w:rPr>
        <w:br/>
      </w:r>
      <w:r w:rsidRPr="002D53E4">
        <w:rPr>
          <w:rFonts w:asciiTheme="minorHAnsi" w:hAnsiTheme="minorHAnsi" w:cs="Arial"/>
          <w:color w:val="272638"/>
        </w:rPr>
        <w:t>Thank you again for your business.</w:t>
      </w:r>
    </w:p>
    <w:p w14:paraId="74C5EB74" w14:textId="3CCE7DA1" w:rsidR="00D45FA1" w:rsidRPr="002D53E4" w:rsidRDefault="00D45FA1" w:rsidP="006165A5">
      <w:pPr>
        <w:ind w:left="-864"/>
        <w:rPr>
          <w:rFonts w:cstheme="majorHAnsi"/>
        </w:rPr>
      </w:pPr>
    </w:p>
    <w:sectPr w:rsidR="00D45FA1" w:rsidRPr="002D53E4" w:rsidSect="007D145F">
      <w:head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5F4A9" w14:textId="77777777" w:rsidR="00955AAF" w:rsidRDefault="00955AAF" w:rsidP="00241291">
      <w:r>
        <w:separator/>
      </w:r>
    </w:p>
  </w:endnote>
  <w:endnote w:type="continuationSeparator" w:id="0">
    <w:p w14:paraId="7D72F887" w14:textId="77777777" w:rsidR="00955AAF" w:rsidRDefault="00955AAF" w:rsidP="0024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56503" w14:textId="77777777" w:rsidR="00955AAF" w:rsidRDefault="00955AAF" w:rsidP="00241291">
      <w:r>
        <w:separator/>
      </w:r>
    </w:p>
  </w:footnote>
  <w:footnote w:type="continuationSeparator" w:id="0">
    <w:p w14:paraId="1AC5175F" w14:textId="77777777" w:rsidR="00955AAF" w:rsidRDefault="00955AAF" w:rsidP="0024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F16A1" w14:textId="77777777" w:rsidR="00AC38B1" w:rsidRDefault="00AC38B1" w:rsidP="004A53B7">
    <w:pPr>
      <w:pStyle w:val="Header"/>
    </w:pPr>
  </w:p>
  <w:p w14:paraId="1623E12D" w14:textId="77777777" w:rsidR="00AC38B1" w:rsidRDefault="00AC38B1" w:rsidP="004A53B7">
    <w:pPr>
      <w:pStyle w:val="Header"/>
    </w:pPr>
  </w:p>
  <w:p w14:paraId="79824825" w14:textId="77777777" w:rsidR="00AC38B1" w:rsidRDefault="00AC38B1" w:rsidP="004A53B7">
    <w:pPr>
      <w:pStyle w:val="Header"/>
    </w:pPr>
  </w:p>
  <w:p w14:paraId="1616BA9D" w14:textId="77777777" w:rsidR="00AC38B1" w:rsidRDefault="00AC38B1" w:rsidP="004A53B7">
    <w:pPr>
      <w:pStyle w:val="Header"/>
    </w:pPr>
  </w:p>
  <w:p w14:paraId="0101E697" w14:textId="77777777" w:rsidR="00AC38B1" w:rsidRDefault="00AC38B1" w:rsidP="004A53B7">
    <w:pPr>
      <w:pStyle w:val="Header"/>
    </w:pPr>
  </w:p>
  <w:p w14:paraId="40F7E242" w14:textId="77777777" w:rsidR="00241291" w:rsidRPr="004A53B7" w:rsidRDefault="004A53B7" w:rsidP="004A53B7">
    <w:pPr>
      <w:pStyle w:val="Header"/>
    </w:pPr>
    <w:r>
      <w:rPr>
        <w:noProof/>
      </w:rPr>
      <w:drawing>
        <wp:anchor distT="0" distB="0" distL="114300" distR="114300" simplePos="0" relativeHeight="251658240" behindDoc="0" locked="0" layoutInCell="1" allowOverlap="1" wp14:anchorId="4A518B46" wp14:editId="3558C689">
          <wp:simplePos x="0" y="0"/>
          <wp:positionH relativeFrom="margin">
            <wp:posOffset>-967740</wp:posOffset>
          </wp:positionH>
          <wp:positionV relativeFrom="margin">
            <wp:posOffset>-1786255</wp:posOffset>
          </wp:positionV>
          <wp:extent cx="7235825" cy="160782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2982_Product_Update_banner_585_X_130.png"/>
                  <pic:cNvPicPr/>
                </pic:nvPicPr>
                <pic:blipFill>
                  <a:blip r:embed="rId1">
                    <a:extLst>
                      <a:ext uri="{28A0092B-C50C-407E-A947-70E740481C1C}">
                        <a14:useLocalDpi xmlns:a14="http://schemas.microsoft.com/office/drawing/2010/main" val="0"/>
                      </a:ext>
                    </a:extLst>
                  </a:blip>
                  <a:stretch>
                    <a:fillRect/>
                  </a:stretch>
                </pic:blipFill>
                <pic:spPr>
                  <a:xfrm>
                    <a:off x="0" y="0"/>
                    <a:ext cx="7235825" cy="1607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9C8"/>
    <w:multiLevelType w:val="multilevel"/>
    <w:tmpl w:val="91F8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72498"/>
    <w:multiLevelType w:val="hybridMultilevel"/>
    <w:tmpl w:val="4E2454A6"/>
    <w:lvl w:ilvl="0" w:tplc="FFFFFFFF">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 w15:restartNumberingAfterBreak="0">
    <w:nsid w:val="09DA1E4A"/>
    <w:multiLevelType w:val="hybridMultilevel"/>
    <w:tmpl w:val="9C748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B5F5B"/>
    <w:multiLevelType w:val="multilevel"/>
    <w:tmpl w:val="DE6C5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E2D72"/>
    <w:multiLevelType w:val="hybridMultilevel"/>
    <w:tmpl w:val="60F2B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3F4D11"/>
    <w:multiLevelType w:val="hybridMultilevel"/>
    <w:tmpl w:val="8B5E0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392C93"/>
    <w:multiLevelType w:val="hybridMultilevel"/>
    <w:tmpl w:val="6FA69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1F52DD"/>
    <w:multiLevelType w:val="hybridMultilevel"/>
    <w:tmpl w:val="6262C4AA"/>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8" w15:restartNumberingAfterBreak="0">
    <w:nsid w:val="417A185E"/>
    <w:multiLevelType w:val="hybridMultilevel"/>
    <w:tmpl w:val="11FC6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B0300D"/>
    <w:multiLevelType w:val="hybridMultilevel"/>
    <w:tmpl w:val="10525E70"/>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10" w15:restartNumberingAfterBreak="0">
    <w:nsid w:val="4BAF3C26"/>
    <w:multiLevelType w:val="hybridMultilevel"/>
    <w:tmpl w:val="6958D89E"/>
    <w:lvl w:ilvl="0" w:tplc="04090001">
      <w:start w:val="1"/>
      <w:numFmt w:val="bullet"/>
      <w:lvlText w:val=""/>
      <w:lvlJc w:val="left"/>
      <w:pPr>
        <w:ind w:left="-187" w:hanging="360"/>
      </w:pPr>
      <w:rPr>
        <w:rFonts w:ascii="Symbol" w:hAnsi="Symbol" w:hint="default"/>
      </w:rPr>
    </w:lvl>
    <w:lvl w:ilvl="1" w:tplc="04090003">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11" w15:restartNumberingAfterBreak="0">
    <w:nsid w:val="54102DC8"/>
    <w:multiLevelType w:val="hybridMultilevel"/>
    <w:tmpl w:val="38707B30"/>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12" w15:restartNumberingAfterBreak="0">
    <w:nsid w:val="54A20112"/>
    <w:multiLevelType w:val="hybridMultilevel"/>
    <w:tmpl w:val="B4EE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023FA"/>
    <w:multiLevelType w:val="multilevel"/>
    <w:tmpl w:val="B4BC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99268F"/>
    <w:multiLevelType w:val="hybridMultilevel"/>
    <w:tmpl w:val="02F8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E0CD8"/>
    <w:multiLevelType w:val="multilevel"/>
    <w:tmpl w:val="F6D8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6173D3"/>
    <w:multiLevelType w:val="hybridMultilevel"/>
    <w:tmpl w:val="46E42AFA"/>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7" w15:restartNumberingAfterBreak="0">
    <w:nsid w:val="7A667849"/>
    <w:multiLevelType w:val="multilevel"/>
    <w:tmpl w:val="AAB8E5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7BAE16DC"/>
    <w:multiLevelType w:val="multilevel"/>
    <w:tmpl w:val="3FA4DE1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11"/>
  </w:num>
  <w:num w:numId="2">
    <w:abstractNumId w:val="7"/>
  </w:num>
  <w:num w:numId="3">
    <w:abstractNumId w:val="9"/>
  </w:num>
  <w:num w:numId="4">
    <w:abstractNumId w:val="2"/>
  </w:num>
  <w:num w:numId="5">
    <w:abstractNumId w:val="4"/>
  </w:num>
  <w:num w:numId="6">
    <w:abstractNumId w:val="12"/>
  </w:num>
  <w:num w:numId="7">
    <w:abstractNumId w:val="18"/>
  </w:num>
  <w:num w:numId="8">
    <w:abstractNumId w:val="3"/>
  </w:num>
  <w:num w:numId="9">
    <w:abstractNumId w:val="13"/>
  </w:num>
  <w:num w:numId="10">
    <w:abstractNumId w:val="10"/>
  </w:num>
  <w:num w:numId="11">
    <w:abstractNumId w:val="0"/>
  </w:num>
  <w:num w:numId="12">
    <w:abstractNumId w:val="16"/>
  </w:num>
  <w:num w:numId="13">
    <w:abstractNumId w:val="1"/>
  </w:num>
  <w:num w:numId="14">
    <w:abstractNumId w:val="14"/>
  </w:num>
  <w:num w:numId="15">
    <w:abstractNumId w:val="5"/>
  </w:num>
  <w:num w:numId="16">
    <w:abstractNumId w:val="17"/>
  </w:num>
  <w:num w:numId="17">
    <w:abstractNumId w:val="8"/>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91"/>
    <w:rsid w:val="00064356"/>
    <w:rsid w:val="000736A6"/>
    <w:rsid w:val="0007554E"/>
    <w:rsid w:val="000756FF"/>
    <w:rsid w:val="000A67B6"/>
    <w:rsid w:val="000C7180"/>
    <w:rsid w:val="001067FD"/>
    <w:rsid w:val="00120652"/>
    <w:rsid w:val="00137785"/>
    <w:rsid w:val="00153655"/>
    <w:rsid w:val="00155C24"/>
    <w:rsid w:val="001708E3"/>
    <w:rsid w:val="00171FCF"/>
    <w:rsid w:val="001803EA"/>
    <w:rsid w:val="001910E8"/>
    <w:rsid w:val="001A0FC4"/>
    <w:rsid w:val="001A33EC"/>
    <w:rsid w:val="001B27E0"/>
    <w:rsid w:val="001B30CA"/>
    <w:rsid w:val="001D551A"/>
    <w:rsid w:val="001D69B4"/>
    <w:rsid w:val="001E2942"/>
    <w:rsid w:val="001E68AD"/>
    <w:rsid w:val="001F171F"/>
    <w:rsid w:val="00206830"/>
    <w:rsid w:val="00241291"/>
    <w:rsid w:val="00291B19"/>
    <w:rsid w:val="002962E1"/>
    <w:rsid w:val="002D5140"/>
    <w:rsid w:val="002D53E4"/>
    <w:rsid w:val="002D6EDA"/>
    <w:rsid w:val="002F1EE8"/>
    <w:rsid w:val="00307E6A"/>
    <w:rsid w:val="00331009"/>
    <w:rsid w:val="00333B5F"/>
    <w:rsid w:val="00342B1B"/>
    <w:rsid w:val="00351D93"/>
    <w:rsid w:val="00381DE1"/>
    <w:rsid w:val="00392FB6"/>
    <w:rsid w:val="003A701B"/>
    <w:rsid w:val="003B3469"/>
    <w:rsid w:val="00446BBE"/>
    <w:rsid w:val="004519A2"/>
    <w:rsid w:val="00452008"/>
    <w:rsid w:val="00457F5A"/>
    <w:rsid w:val="00473AA9"/>
    <w:rsid w:val="004A53B7"/>
    <w:rsid w:val="004B2990"/>
    <w:rsid w:val="004B4DE3"/>
    <w:rsid w:val="004F4BDB"/>
    <w:rsid w:val="005056FA"/>
    <w:rsid w:val="00512019"/>
    <w:rsid w:val="00522278"/>
    <w:rsid w:val="005375B7"/>
    <w:rsid w:val="00551ABF"/>
    <w:rsid w:val="0058148F"/>
    <w:rsid w:val="00585AEC"/>
    <w:rsid w:val="005D785B"/>
    <w:rsid w:val="005E1BB3"/>
    <w:rsid w:val="006104BA"/>
    <w:rsid w:val="006165A5"/>
    <w:rsid w:val="006214CD"/>
    <w:rsid w:val="00636F32"/>
    <w:rsid w:val="00670B9A"/>
    <w:rsid w:val="00685CD2"/>
    <w:rsid w:val="00697322"/>
    <w:rsid w:val="006A0216"/>
    <w:rsid w:val="006B4A45"/>
    <w:rsid w:val="006D4A6F"/>
    <w:rsid w:val="006E51FA"/>
    <w:rsid w:val="006F1F79"/>
    <w:rsid w:val="007025C6"/>
    <w:rsid w:val="0073352C"/>
    <w:rsid w:val="00742973"/>
    <w:rsid w:val="007435F7"/>
    <w:rsid w:val="007506D1"/>
    <w:rsid w:val="0076468F"/>
    <w:rsid w:val="00790634"/>
    <w:rsid w:val="00791506"/>
    <w:rsid w:val="007A44CD"/>
    <w:rsid w:val="007C7E85"/>
    <w:rsid w:val="007D145F"/>
    <w:rsid w:val="007F2182"/>
    <w:rsid w:val="00805F54"/>
    <w:rsid w:val="00825AB6"/>
    <w:rsid w:val="00845CFC"/>
    <w:rsid w:val="008569A4"/>
    <w:rsid w:val="00870E42"/>
    <w:rsid w:val="00872146"/>
    <w:rsid w:val="00883C6A"/>
    <w:rsid w:val="008955B6"/>
    <w:rsid w:val="008A6CF6"/>
    <w:rsid w:val="008B0611"/>
    <w:rsid w:val="008D2214"/>
    <w:rsid w:val="008F0B2D"/>
    <w:rsid w:val="008F69AF"/>
    <w:rsid w:val="0090234A"/>
    <w:rsid w:val="00911273"/>
    <w:rsid w:val="00936151"/>
    <w:rsid w:val="00941F0C"/>
    <w:rsid w:val="00955AAF"/>
    <w:rsid w:val="0096542E"/>
    <w:rsid w:val="0099758E"/>
    <w:rsid w:val="009C23A4"/>
    <w:rsid w:val="009C33CA"/>
    <w:rsid w:val="009D551E"/>
    <w:rsid w:val="009F0D8A"/>
    <w:rsid w:val="00A2173F"/>
    <w:rsid w:val="00A234BD"/>
    <w:rsid w:val="00A51955"/>
    <w:rsid w:val="00AC38B1"/>
    <w:rsid w:val="00AE3CF3"/>
    <w:rsid w:val="00AE5E2B"/>
    <w:rsid w:val="00AF6FB8"/>
    <w:rsid w:val="00B43B60"/>
    <w:rsid w:val="00B50A23"/>
    <w:rsid w:val="00B6465E"/>
    <w:rsid w:val="00B67B9A"/>
    <w:rsid w:val="00B72033"/>
    <w:rsid w:val="00BB1275"/>
    <w:rsid w:val="00BC7464"/>
    <w:rsid w:val="00BD5486"/>
    <w:rsid w:val="00C165BE"/>
    <w:rsid w:val="00C21F57"/>
    <w:rsid w:val="00C432C6"/>
    <w:rsid w:val="00C479B7"/>
    <w:rsid w:val="00C52564"/>
    <w:rsid w:val="00C71818"/>
    <w:rsid w:val="00C71902"/>
    <w:rsid w:val="00C812D1"/>
    <w:rsid w:val="00C94130"/>
    <w:rsid w:val="00CA613D"/>
    <w:rsid w:val="00CD5735"/>
    <w:rsid w:val="00CE73AB"/>
    <w:rsid w:val="00D00657"/>
    <w:rsid w:val="00D027E4"/>
    <w:rsid w:val="00D202D8"/>
    <w:rsid w:val="00D3223F"/>
    <w:rsid w:val="00D35067"/>
    <w:rsid w:val="00D35116"/>
    <w:rsid w:val="00D35551"/>
    <w:rsid w:val="00D45FA1"/>
    <w:rsid w:val="00D52D7F"/>
    <w:rsid w:val="00D54644"/>
    <w:rsid w:val="00D56DF6"/>
    <w:rsid w:val="00D922B0"/>
    <w:rsid w:val="00D9559E"/>
    <w:rsid w:val="00D95E7A"/>
    <w:rsid w:val="00D97AD0"/>
    <w:rsid w:val="00DA0922"/>
    <w:rsid w:val="00DC00B4"/>
    <w:rsid w:val="00DC51DD"/>
    <w:rsid w:val="00DC693C"/>
    <w:rsid w:val="00DC738C"/>
    <w:rsid w:val="00DD012C"/>
    <w:rsid w:val="00DD3B26"/>
    <w:rsid w:val="00DF7A70"/>
    <w:rsid w:val="00E227AE"/>
    <w:rsid w:val="00E246C8"/>
    <w:rsid w:val="00E33600"/>
    <w:rsid w:val="00E618B3"/>
    <w:rsid w:val="00E91C23"/>
    <w:rsid w:val="00EA133F"/>
    <w:rsid w:val="00ED317F"/>
    <w:rsid w:val="00EE46BB"/>
    <w:rsid w:val="00EF0D62"/>
    <w:rsid w:val="00F00C4D"/>
    <w:rsid w:val="00F16F33"/>
    <w:rsid w:val="00F34F38"/>
    <w:rsid w:val="00F3667F"/>
    <w:rsid w:val="00F56D20"/>
    <w:rsid w:val="00F62BDB"/>
    <w:rsid w:val="00F6787D"/>
    <w:rsid w:val="00F87DC4"/>
    <w:rsid w:val="00FA6F62"/>
    <w:rsid w:val="00FB7BA9"/>
    <w:rsid w:val="00FC4C7B"/>
    <w:rsid w:val="00FE212A"/>
    <w:rsid w:val="00FF4CE8"/>
    <w:rsid w:val="14505E3C"/>
    <w:rsid w:val="4CEC0FFB"/>
    <w:rsid w:val="5CC7D23F"/>
    <w:rsid w:val="7531C362"/>
    <w:rsid w:val="7F29CD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7DDD03"/>
  <w15:docId w15:val="{7A8AE27C-52CB-403E-9D69-558E605F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C51D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291"/>
    <w:rPr>
      <w:rFonts w:ascii="Lucida Grande" w:hAnsi="Lucida Grande"/>
      <w:sz w:val="18"/>
      <w:szCs w:val="18"/>
    </w:rPr>
  </w:style>
  <w:style w:type="character" w:customStyle="1" w:styleId="BalloonTextChar">
    <w:name w:val="Balloon Text Char"/>
    <w:basedOn w:val="DefaultParagraphFont"/>
    <w:link w:val="BalloonText"/>
    <w:uiPriority w:val="99"/>
    <w:semiHidden/>
    <w:rsid w:val="00241291"/>
    <w:rPr>
      <w:rFonts w:ascii="Lucida Grande" w:hAnsi="Lucida Grande"/>
      <w:sz w:val="18"/>
      <w:szCs w:val="18"/>
    </w:rPr>
  </w:style>
  <w:style w:type="paragraph" w:styleId="Header">
    <w:name w:val="header"/>
    <w:basedOn w:val="Normal"/>
    <w:link w:val="HeaderChar"/>
    <w:uiPriority w:val="99"/>
    <w:unhideWhenUsed/>
    <w:rsid w:val="00241291"/>
    <w:pPr>
      <w:tabs>
        <w:tab w:val="center" w:pos="4320"/>
        <w:tab w:val="right" w:pos="8640"/>
      </w:tabs>
    </w:pPr>
  </w:style>
  <w:style w:type="character" w:customStyle="1" w:styleId="HeaderChar">
    <w:name w:val="Header Char"/>
    <w:basedOn w:val="DefaultParagraphFont"/>
    <w:link w:val="Header"/>
    <w:uiPriority w:val="99"/>
    <w:rsid w:val="00241291"/>
  </w:style>
  <w:style w:type="paragraph" w:styleId="Footer">
    <w:name w:val="footer"/>
    <w:basedOn w:val="Normal"/>
    <w:link w:val="FooterChar"/>
    <w:uiPriority w:val="99"/>
    <w:unhideWhenUsed/>
    <w:rsid w:val="00241291"/>
    <w:pPr>
      <w:tabs>
        <w:tab w:val="center" w:pos="4320"/>
        <w:tab w:val="right" w:pos="8640"/>
      </w:tabs>
    </w:pPr>
  </w:style>
  <w:style w:type="character" w:customStyle="1" w:styleId="FooterChar">
    <w:name w:val="Footer Char"/>
    <w:basedOn w:val="DefaultParagraphFont"/>
    <w:link w:val="Footer"/>
    <w:uiPriority w:val="99"/>
    <w:rsid w:val="00241291"/>
  </w:style>
  <w:style w:type="character" w:styleId="Hyperlink">
    <w:name w:val="Hyperlink"/>
    <w:basedOn w:val="DefaultParagraphFont"/>
    <w:uiPriority w:val="99"/>
    <w:unhideWhenUsed/>
    <w:rsid w:val="006D4A6F"/>
    <w:rPr>
      <w:color w:val="0000FF" w:themeColor="hyperlink"/>
      <w:u w:val="single"/>
    </w:rPr>
  </w:style>
  <w:style w:type="paragraph" w:styleId="BodyText">
    <w:name w:val="Body Text"/>
    <w:basedOn w:val="Normal"/>
    <w:link w:val="BodyTextChar"/>
    <w:rsid w:val="00452008"/>
    <w:pPr>
      <w:spacing w:line="329" w:lineRule="auto"/>
    </w:pPr>
    <w:rPr>
      <w:rFonts w:ascii="Verdana" w:eastAsia="Times New Roman" w:hAnsi="Verdana" w:cs="Times New Roman"/>
      <w:sz w:val="18"/>
    </w:rPr>
  </w:style>
  <w:style w:type="character" w:customStyle="1" w:styleId="BodyTextChar">
    <w:name w:val="Body Text Char"/>
    <w:basedOn w:val="DefaultParagraphFont"/>
    <w:link w:val="BodyText"/>
    <w:rsid w:val="00452008"/>
    <w:rPr>
      <w:rFonts w:ascii="Verdana" w:eastAsia="Times New Roman" w:hAnsi="Verdana" w:cs="Times New Roman"/>
      <w:sz w:val="18"/>
    </w:rPr>
  </w:style>
  <w:style w:type="paragraph" w:styleId="PlainText">
    <w:name w:val="Plain Text"/>
    <w:basedOn w:val="Normal"/>
    <w:link w:val="PlainTextChar"/>
    <w:rsid w:val="00452008"/>
    <w:rPr>
      <w:rFonts w:ascii="Courier New" w:eastAsia="Times New Roman" w:hAnsi="Courier New" w:cs="Courier New"/>
      <w:sz w:val="20"/>
      <w:szCs w:val="20"/>
    </w:rPr>
  </w:style>
  <w:style w:type="character" w:customStyle="1" w:styleId="PlainTextChar">
    <w:name w:val="Plain Text Char"/>
    <w:basedOn w:val="DefaultParagraphFont"/>
    <w:link w:val="PlainText"/>
    <w:rsid w:val="00452008"/>
    <w:rPr>
      <w:rFonts w:ascii="Courier New" w:eastAsia="Times New Roman" w:hAnsi="Courier New" w:cs="Courier New"/>
      <w:sz w:val="20"/>
      <w:szCs w:val="20"/>
    </w:rPr>
  </w:style>
  <w:style w:type="character" w:styleId="CommentReference">
    <w:name w:val="annotation reference"/>
    <w:rsid w:val="00452008"/>
    <w:rPr>
      <w:sz w:val="16"/>
      <w:szCs w:val="16"/>
    </w:rPr>
  </w:style>
  <w:style w:type="paragraph" w:styleId="CommentText">
    <w:name w:val="annotation text"/>
    <w:basedOn w:val="Normal"/>
    <w:link w:val="CommentTextChar"/>
    <w:semiHidden/>
    <w:rsid w:val="00452008"/>
    <w:pPr>
      <w:spacing w:line="329" w:lineRule="auto"/>
    </w:pPr>
    <w:rPr>
      <w:rFonts w:ascii="Verdana" w:eastAsia="Times New Roman" w:hAnsi="Verdana" w:cs="Times New Roman"/>
      <w:sz w:val="20"/>
      <w:szCs w:val="20"/>
      <w:lang w:val="x-none"/>
    </w:rPr>
  </w:style>
  <w:style w:type="character" w:customStyle="1" w:styleId="CommentTextChar">
    <w:name w:val="Comment Text Char"/>
    <w:basedOn w:val="DefaultParagraphFont"/>
    <w:link w:val="CommentText"/>
    <w:semiHidden/>
    <w:rsid w:val="00452008"/>
    <w:rPr>
      <w:rFonts w:ascii="Verdana" w:eastAsia="Times New Roman" w:hAnsi="Verdana" w:cs="Times New Roman"/>
      <w:sz w:val="20"/>
      <w:szCs w:val="20"/>
      <w:lang w:val="x-none"/>
    </w:rPr>
  </w:style>
  <w:style w:type="paragraph" w:styleId="Revision">
    <w:name w:val="Revision"/>
    <w:hidden/>
    <w:uiPriority w:val="99"/>
    <w:semiHidden/>
    <w:rsid w:val="00DC738C"/>
  </w:style>
  <w:style w:type="paragraph" w:styleId="CommentSubject">
    <w:name w:val="annotation subject"/>
    <w:basedOn w:val="CommentText"/>
    <w:next w:val="CommentText"/>
    <w:link w:val="CommentSubjectChar"/>
    <w:uiPriority w:val="99"/>
    <w:semiHidden/>
    <w:unhideWhenUsed/>
    <w:rsid w:val="00153655"/>
    <w:pPr>
      <w:spacing w:line="240" w:lineRule="auto"/>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153655"/>
    <w:rPr>
      <w:rFonts w:ascii="Verdana" w:eastAsia="Times New Roman" w:hAnsi="Verdana" w:cs="Times New Roman"/>
      <w:b/>
      <w:bCs/>
      <w:sz w:val="20"/>
      <w:szCs w:val="20"/>
      <w:lang w:val="x-none"/>
    </w:rPr>
  </w:style>
  <w:style w:type="paragraph" w:styleId="NormalWeb">
    <w:name w:val="Normal (Web)"/>
    <w:basedOn w:val="Normal"/>
    <w:uiPriority w:val="99"/>
    <w:semiHidden/>
    <w:unhideWhenUsed/>
    <w:rsid w:val="00C812D1"/>
    <w:pPr>
      <w:spacing w:before="100" w:beforeAutospacing="1" w:after="100" w:afterAutospacing="1"/>
    </w:pPr>
    <w:rPr>
      <w:rFonts w:ascii="Times New Roman" w:eastAsia="Times New Roman" w:hAnsi="Times New Roman" w:cs="Times New Roman"/>
    </w:rPr>
  </w:style>
  <w:style w:type="paragraph" w:customStyle="1" w:styleId="Default">
    <w:name w:val="Default"/>
    <w:rsid w:val="00AC38B1"/>
    <w:pPr>
      <w:autoSpaceDE w:val="0"/>
      <w:autoSpaceDN w:val="0"/>
      <w:adjustRightInd w:val="0"/>
    </w:pPr>
    <w:rPr>
      <w:rFonts w:ascii="Calibri" w:eastAsia="Times New Roman" w:hAnsi="Calibri" w:cs="Calibri"/>
      <w:color w:val="000000"/>
    </w:rPr>
  </w:style>
  <w:style w:type="paragraph" w:styleId="ListParagraph">
    <w:name w:val="List Paragraph"/>
    <w:basedOn w:val="Normal"/>
    <w:uiPriority w:val="34"/>
    <w:qFormat/>
    <w:rsid w:val="00AC38B1"/>
    <w:pPr>
      <w:ind w:left="720"/>
    </w:pPr>
    <w:rPr>
      <w:rFonts w:ascii="Times New Roman" w:eastAsia="Calibri" w:hAnsi="Times New Roman" w:cs="Times New Roman"/>
    </w:rPr>
  </w:style>
  <w:style w:type="character" w:customStyle="1" w:styleId="apple-converted-space">
    <w:name w:val="apple-converted-space"/>
    <w:basedOn w:val="DefaultParagraphFont"/>
    <w:rsid w:val="00F3667F"/>
  </w:style>
  <w:style w:type="character" w:styleId="FollowedHyperlink">
    <w:name w:val="FollowedHyperlink"/>
    <w:basedOn w:val="DefaultParagraphFont"/>
    <w:uiPriority w:val="99"/>
    <w:semiHidden/>
    <w:unhideWhenUsed/>
    <w:rsid w:val="00342B1B"/>
    <w:rPr>
      <w:color w:val="800080" w:themeColor="followedHyperlink"/>
      <w:u w:val="single"/>
    </w:rPr>
  </w:style>
  <w:style w:type="character" w:customStyle="1" w:styleId="Heading2Char">
    <w:name w:val="Heading 2 Char"/>
    <w:basedOn w:val="DefaultParagraphFont"/>
    <w:link w:val="Heading2"/>
    <w:uiPriority w:val="9"/>
    <w:rsid w:val="00DC51DD"/>
    <w:rPr>
      <w:rFonts w:ascii="Times New Roman" w:hAnsi="Times New Roman" w:cs="Times New Roman"/>
      <w:b/>
      <w:bCs/>
      <w:sz w:val="36"/>
      <w:szCs w:val="36"/>
    </w:rPr>
  </w:style>
  <w:style w:type="character" w:customStyle="1" w:styleId="sv-ti-title-text">
    <w:name w:val="sv-ti-title-text"/>
    <w:basedOn w:val="DefaultParagraphFont"/>
    <w:rsid w:val="009D551E"/>
  </w:style>
  <w:style w:type="character" w:customStyle="1" w:styleId="confluence-link">
    <w:name w:val="confluence-link"/>
    <w:basedOn w:val="DefaultParagraphFont"/>
    <w:rsid w:val="00392FB6"/>
  </w:style>
  <w:style w:type="character" w:customStyle="1" w:styleId="inline-comment-marker">
    <w:name w:val="inline-comment-marker"/>
    <w:basedOn w:val="DefaultParagraphFont"/>
    <w:rsid w:val="0039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139">
      <w:bodyDiv w:val="1"/>
      <w:marLeft w:val="0"/>
      <w:marRight w:val="0"/>
      <w:marTop w:val="0"/>
      <w:marBottom w:val="0"/>
      <w:divBdr>
        <w:top w:val="none" w:sz="0" w:space="0" w:color="auto"/>
        <w:left w:val="none" w:sz="0" w:space="0" w:color="auto"/>
        <w:bottom w:val="none" w:sz="0" w:space="0" w:color="auto"/>
        <w:right w:val="none" w:sz="0" w:space="0" w:color="auto"/>
      </w:divBdr>
    </w:div>
    <w:div w:id="514076609">
      <w:bodyDiv w:val="1"/>
      <w:marLeft w:val="0"/>
      <w:marRight w:val="0"/>
      <w:marTop w:val="0"/>
      <w:marBottom w:val="0"/>
      <w:divBdr>
        <w:top w:val="none" w:sz="0" w:space="0" w:color="auto"/>
        <w:left w:val="none" w:sz="0" w:space="0" w:color="auto"/>
        <w:bottom w:val="none" w:sz="0" w:space="0" w:color="auto"/>
        <w:right w:val="none" w:sz="0" w:space="0" w:color="auto"/>
      </w:divBdr>
    </w:div>
    <w:div w:id="705373917">
      <w:bodyDiv w:val="1"/>
      <w:marLeft w:val="0"/>
      <w:marRight w:val="0"/>
      <w:marTop w:val="0"/>
      <w:marBottom w:val="0"/>
      <w:divBdr>
        <w:top w:val="none" w:sz="0" w:space="0" w:color="auto"/>
        <w:left w:val="none" w:sz="0" w:space="0" w:color="auto"/>
        <w:bottom w:val="none" w:sz="0" w:space="0" w:color="auto"/>
        <w:right w:val="none" w:sz="0" w:space="0" w:color="auto"/>
      </w:divBdr>
    </w:div>
    <w:div w:id="845948442">
      <w:bodyDiv w:val="1"/>
      <w:marLeft w:val="0"/>
      <w:marRight w:val="0"/>
      <w:marTop w:val="0"/>
      <w:marBottom w:val="0"/>
      <w:divBdr>
        <w:top w:val="none" w:sz="0" w:space="0" w:color="auto"/>
        <w:left w:val="none" w:sz="0" w:space="0" w:color="auto"/>
        <w:bottom w:val="none" w:sz="0" w:space="0" w:color="auto"/>
        <w:right w:val="none" w:sz="0" w:space="0" w:color="auto"/>
      </w:divBdr>
    </w:div>
    <w:div w:id="887034096">
      <w:bodyDiv w:val="1"/>
      <w:marLeft w:val="0"/>
      <w:marRight w:val="0"/>
      <w:marTop w:val="0"/>
      <w:marBottom w:val="0"/>
      <w:divBdr>
        <w:top w:val="none" w:sz="0" w:space="0" w:color="auto"/>
        <w:left w:val="none" w:sz="0" w:space="0" w:color="auto"/>
        <w:bottom w:val="none" w:sz="0" w:space="0" w:color="auto"/>
        <w:right w:val="none" w:sz="0" w:space="0" w:color="auto"/>
      </w:divBdr>
    </w:div>
    <w:div w:id="948312900">
      <w:bodyDiv w:val="1"/>
      <w:marLeft w:val="0"/>
      <w:marRight w:val="0"/>
      <w:marTop w:val="0"/>
      <w:marBottom w:val="0"/>
      <w:divBdr>
        <w:top w:val="none" w:sz="0" w:space="0" w:color="auto"/>
        <w:left w:val="none" w:sz="0" w:space="0" w:color="auto"/>
        <w:bottom w:val="none" w:sz="0" w:space="0" w:color="auto"/>
        <w:right w:val="none" w:sz="0" w:space="0" w:color="auto"/>
      </w:divBdr>
    </w:div>
    <w:div w:id="990250828">
      <w:bodyDiv w:val="1"/>
      <w:marLeft w:val="0"/>
      <w:marRight w:val="0"/>
      <w:marTop w:val="0"/>
      <w:marBottom w:val="0"/>
      <w:divBdr>
        <w:top w:val="none" w:sz="0" w:space="0" w:color="auto"/>
        <w:left w:val="none" w:sz="0" w:space="0" w:color="auto"/>
        <w:bottom w:val="none" w:sz="0" w:space="0" w:color="auto"/>
        <w:right w:val="none" w:sz="0" w:space="0" w:color="auto"/>
      </w:divBdr>
    </w:div>
    <w:div w:id="1153914726">
      <w:bodyDiv w:val="1"/>
      <w:marLeft w:val="0"/>
      <w:marRight w:val="0"/>
      <w:marTop w:val="0"/>
      <w:marBottom w:val="0"/>
      <w:divBdr>
        <w:top w:val="none" w:sz="0" w:space="0" w:color="auto"/>
        <w:left w:val="none" w:sz="0" w:space="0" w:color="auto"/>
        <w:bottom w:val="none" w:sz="0" w:space="0" w:color="auto"/>
        <w:right w:val="none" w:sz="0" w:space="0" w:color="auto"/>
      </w:divBdr>
    </w:div>
    <w:div w:id="1226914251">
      <w:bodyDiv w:val="1"/>
      <w:marLeft w:val="0"/>
      <w:marRight w:val="0"/>
      <w:marTop w:val="0"/>
      <w:marBottom w:val="0"/>
      <w:divBdr>
        <w:top w:val="none" w:sz="0" w:space="0" w:color="auto"/>
        <w:left w:val="none" w:sz="0" w:space="0" w:color="auto"/>
        <w:bottom w:val="none" w:sz="0" w:space="0" w:color="auto"/>
        <w:right w:val="none" w:sz="0" w:space="0" w:color="auto"/>
      </w:divBdr>
    </w:div>
    <w:div w:id="1298533634">
      <w:bodyDiv w:val="1"/>
      <w:marLeft w:val="0"/>
      <w:marRight w:val="0"/>
      <w:marTop w:val="0"/>
      <w:marBottom w:val="0"/>
      <w:divBdr>
        <w:top w:val="none" w:sz="0" w:space="0" w:color="auto"/>
        <w:left w:val="none" w:sz="0" w:space="0" w:color="auto"/>
        <w:bottom w:val="none" w:sz="0" w:space="0" w:color="auto"/>
        <w:right w:val="none" w:sz="0" w:space="0" w:color="auto"/>
      </w:divBdr>
    </w:div>
    <w:div w:id="1302690104">
      <w:bodyDiv w:val="1"/>
      <w:marLeft w:val="0"/>
      <w:marRight w:val="0"/>
      <w:marTop w:val="0"/>
      <w:marBottom w:val="0"/>
      <w:divBdr>
        <w:top w:val="none" w:sz="0" w:space="0" w:color="auto"/>
        <w:left w:val="none" w:sz="0" w:space="0" w:color="auto"/>
        <w:bottom w:val="none" w:sz="0" w:space="0" w:color="auto"/>
        <w:right w:val="none" w:sz="0" w:space="0" w:color="auto"/>
      </w:divBdr>
    </w:div>
    <w:div w:id="1315451557">
      <w:bodyDiv w:val="1"/>
      <w:marLeft w:val="0"/>
      <w:marRight w:val="0"/>
      <w:marTop w:val="0"/>
      <w:marBottom w:val="0"/>
      <w:divBdr>
        <w:top w:val="none" w:sz="0" w:space="0" w:color="auto"/>
        <w:left w:val="none" w:sz="0" w:space="0" w:color="auto"/>
        <w:bottom w:val="none" w:sz="0" w:space="0" w:color="auto"/>
        <w:right w:val="none" w:sz="0" w:space="0" w:color="auto"/>
      </w:divBdr>
    </w:div>
    <w:div w:id="1374229388">
      <w:bodyDiv w:val="1"/>
      <w:marLeft w:val="0"/>
      <w:marRight w:val="0"/>
      <w:marTop w:val="0"/>
      <w:marBottom w:val="0"/>
      <w:divBdr>
        <w:top w:val="none" w:sz="0" w:space="0" w:color="auto"/>
        <w:left w:val="none" w:sz="0" w:space="0" w:color="auto"/>
        <w:bottom w:val="none" w:sz="0" w:space="0" w:color="auto"/>
        <w:right w:val="none" w:sz="0" w:space="0" w:color="auto"/>
      </w:divBdr>
    </w:div>
    <w:div w:id="1384603088">
      <w:bodyDiv w:val="1"/>
      <w:marLeft w:val="0"/>
      <w:marRight w:val="0"/>
      <w:marTop w:val="0"/>
      <w:marBottom w:val="0"/>
      <w:divBdr>
        <w:top w:val="none" w:sz="0" w:space="0" w:color="auto"/>
        <w:left w:val="none" w:sz="0" w:space="0" w:color="auto"/>
        <w:bottom w:val="none" w:sz="0" w:space="0" w:color="auto"/>
        <w:right w:val="none" w:sz="0" w:space="0" w:color="auto"/>
      </w:divBdr>
    </w:div>
    <w:div w:id="1446271965">
      <w:bodyDiv w:val="1"/>
      <w:marLeft w:val="0"/>
      <w:marRight w:val="0"/>
      <w:marTop w:val="0"/>
      <w:marBottom w:val="0"/>
      <w:divBdr>
        <w:top w:val="none" w:sz="0" w:space="0" w:color="auto"/>
        <w:left w:val="none" w:sz="0" w:space="0" w:color="auto"/>
        <w:bottom w:val="none" w:sz="0" w:space="0" w:color="auto"/>
        <w:right w:val="none" w:sz="0" w:space="0" w:color="auto"/>
      </w:divBdr>
    </w:div>
    <w:div w:id="1473911159">
      <w:bodyDiv w:val="1"/>
      <w:marLeft w:val="0"/>
      <w:marRight w:val="0"/>
      <w:marTop w:val="0"/>
      <w:marBottom w:val="0"/>
      <w:divBdr>
        <w:top w:val="none" w:sz="0" w:space="0" w:color="auto"/>
        <w:left w:val="none" w:sz="0" w:space="0" w:color="auto"/>
        <w:bottom w:val="none" w:sz="0" w:space="0" w:color="auto"/>
        <w:right w:val="none" w:sz="0" w:space="0" w:color="auto"/>
      </w:divBdr>
    </w:div>
    <w:div w:id="1513647645">
      <w:bodyDiv w:val="1"/>
      <w:marLeft w:val="0"/>
      <w:marRight w:val="0"/>
      <w:marTop w:val="0"/>
      <w:marBottom w:val="0"/>
      <w:divBdr>
        <w:top w:val="none" w:sz="0" w:space="0" w:color="auto"/>
        <w:left w:val="none" w:sz="0" w:space="0" w:color="auto"/>
        <w:bottom w:val="none" w:sz="0" w:space="0" w:color="auto"/>
        <w:right w:val="none" w:sz="0" w:space="0" w:color="auto"/>
      </w:divBdr>
    </w:div>
    <w:div w:id="1618952374">
      <w:bodyDiv w:val="1"/>
      <w:marLeft w:val="0"/>
      <w:marRight w:val="0"/>
      <w:marTop w:val="0"/>
      <w:marBottom w:val="0"/>
      <w:divBdr>
        <w:top w:val="none" w:sz="0" w:space="0" w:color="auto"/>
        <w:left w:val="none" w:sz="0" w:space="0" w:color="auto"/>
        <w:bottom w:val="none" w:sz="0" w:space="0" w:color="auto"/>
        <w:right w:val="none" w:sz="0" w:space="0" w:color="auto"/>
      </w:divBdr>
    </w:div>
    <w:div w:id="1640570077">
      <w:bodyDiv w:val="1"/>
      <w:marLeft w:val="0"/>
      <w:marRight w:val="0"/>
      <w:marTop w:val="0"/>
      <w:marBottom w:val="0"/>
      <w:divBdr>
        <w:top w:val="none" w:sz="0" w:space="0" w:color="auto"/>
        <w:left w:val="none" w:sz="0" w:space="0" w:color="auto"/>
        <w:bottom w:val="none" w:sz="0" w:space="0" w:color="auto"/>
        <w:right w:val="none" w:sz="0" w:space="0" w:color="auto"/>
      </w:divBdr>
    </w:div>
    <w:div w:id="1888292416">
      <w:bodyDiv w:val="1"/>
      <w:marLeft w:val="0"/>
      <w:marRight w:val="0"/>
      <w:marTop w:val="0"/>
      <w:marBottom w:val="0"/>
      <w:divBdr>
        <w:top w:val="none" w:sz="0" w:space="0" w:color="auto"/>
        <w:left w:val="none" w:sz="0" w:space="0" w:color="auto"/>
        <w:bottom w:val="none" w:sz="0" w:space="0" w:color="auto"/>
        <w:right w:val="none" w:sz="0" w:space="0" w:color="auto"/>
      </w:divBdr>
    </w:div>
    <w:div w:id="1889956283">
      <w:bodyDiv w:val="1"/>
      <w:marLeft w:val="0"/>
      <w:marRight w:val="0"/>
      <w:marTop w:val="0"/>
      <w:marBottom w:val="0"/>
      <w:divBdr>
        <w:top w:val="none" w:sz="0" w:space="0" w:color="auto"/>
        <w:left w:val="none" w:sz="0" w:space="0" w:color="auto"/>
        <w:bottom w:val="none" w:sz="0" w:space="0" w:color="auto"/>
        <w:right w:val="none" w:sz="0" w:space="0" w:color="auto"/>
      </w:divBdr>
    </w:div>
    <w:div w:id="1918786924">
      <w:bodyDiv w:val="1"/>
      <w:marLeft w:val="0"/>
      <w:marRight w:val="0"/>
      <w:marTop w:val="0"/>
      <w:marBottom w:val="0"/>
      <w:divBdr>
        <w:top w:val="none" w:sz="0" w:space="0" w:color="auto"/>
        <w:left w:val="none" w:sz="0" w:space="0" w:color="auto"/>
        <w:bottom w:val="none" w:sz="0" w:space="0" w:color="auto"/>
        <w:right w:val="none" w:sz="0" w:space="0" w:color="auto"/>
      </w:divBdr>
    </w:div>
    <w:div w:id="1979531242">
      <w:bodyDiv w:val="1"/>
      <w:marLeft w:val="0"/>
      <w:marRight w:val="0"/>
      <w:marTop w:val="0"/>
      <w:marBottom w:val="0"/>
      <w:divBdr>
        <w:top w:val="none" w:sz="0" w:space="0" w:color="auto"/>
        <w:left w:val="none" w:sz="0" w:space="0" w:color="auto"/>
        <w:bottom w:val="none" w:sz="0" w:space="0" w:color="auto"/>
        <w:right w:val="none" w:sz="0" w:space="0" w:color="auto"/>
      </w:divBdr>
    </w:div>
    <w:div w:id="2058964170">
      <w:bodyDiv w:val="1"/>
      <w:marLeft w:val="0"/>
      <w:marRight w:val="0"/>
      <w:marTop w:val="0"/>
      <w:marBottom w:val="0"/>
      <w:divBdr>
        <w:top w:val="none" w:sz="0" w:space="0" w:color="auto"/>
        <w:left w:val="none" w:sz="0" w:space="0" w:color="auto"/>
        <w:bottom w:val="none" w:sz="0" w:space="0" w:color="auto"/>
        <w:right w:val="none" w:sz="0" w:space="0" w:color="auto"/>
      </w:divBdr>
    </w:div>
    <w:div w:id="2091734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om/us/customer-care.aspx" TargetMode="External"/><Relationship Id="rId13" Type="http://schemas.openxmlformats.org/officeDocument/2006/relationships/hyperlink" Target="https://communities.ca.com/" TargetMode="External"/><Relationship Id="rId3" Type="http://schemas.openxmlformats.org/officeDocument/2006/relationships/settings" Target="settings.xml"/><Relationship Id="rId7" Type="http://schemas.openxmlformats.org/officeDocument/2006/relationships/hyperlink" Target="https://support.ca.com/" TargetMode="External"/><Relationship Id="rId12" Type="http://schemas.openxmlformats.org/officeDocument/2006/relationships/hyperlink" Target="http://www.ca.com/serv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ops.ca.com/ca-single-sign-on/12-6/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a.com/phone" TargetMode="External"/><Relationship Id="rId4" Type="http://schemas.openxmlformats.org/officeDocument/2006/relationships/webSettings" Target="webSettings.xml"/><Relationship Id="rId9" Type="http://schemas.openxmlformats.org/officeDocument/2006/relationships/hyperlink" Target="https://support.ca.com/irj/portal/anonymous/customercare" TargetMode="External"/><Relationship Id="rId14" Type="http://schemas.openxmlformats.org/officeDocument/2006/relationships/hyperlink" Target="https://support.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Anderson University</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Laxton</dc:creator>
  <cp:lastModifiedBy>Giaquinto, Paul A</cp:lastModifiedBy>
  <cp:revision>2</cp:revision>
  <dcterms:created xsi:type="dcterms:W3CDTF">2018-01-19T13:08:00Z</dcterms:created>
  <dcterms:modified xsi:type="dcterms:W3CDTF">2018-01-19T13:08:00Z</dcterms:modified>
</cp:coreProperties>
</file>